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5" w:rsidRDefault="00857FB9" w:rsidP="00857FB9">
      <w:pPr>
        <w:jc w:val="center"/>
      </w:pPr>
      <w:r>
        <w:rPr>
          <w:noProof/>
        </w:rPr>
        <w:drawing>
          <wp:inline distT="0" distB="0" distL="0" distR="0">
            <wp:extent cx="4026477" cy="885825"/>
            <wp:effectExtent l="19050" t="0" r="0" b="0"/>
            <wp:docPr id="1" name="Рисунок 0" descr="LABComplEX-ru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omplEX-rus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647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FB9" w:rsidRPr="005B287F" w:rsidRDefault="00857FB9" w:rsidP="00857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87F">
        <w:rPr>
          <w:rFonts w:ascii="Times New Roman" w:hAnsi="Times New Roman" w:cs="Times New Roman"/>
          <w:b/>
          <w:lang w:val="en-US"/>
        </w:rPr>
        <w:t>VI</w:t>
      </w:r>
      <w:r w:rsidRPr="005B287F">
        <w:rPr>
          <w:rFonts w:ascii="Times New Roman" w:hAnsi="Times New Roman" w:cs="Times New Roman"/>
          <w:b/>
        </w:rPr>
        <w:t xml:space="preserve"> Международный форум «Комплексное обеспечение лабораторий»</w:t>
      </w:r>
    </w:p>
    <w:p w:rsidR="00857FB9" w:rsidRPr="005B287F" w:rsidRDefault="00A84470" w:rsidP="00857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15 - 17 октября 2013</w:t>
      </w:r>
      <w:r w:rsidR="00857FB9" w:rsidRPr="005B287F">
        <w:rPr>
          <w:rFonts w:ascii="Times New Roman" w:hAnsi="Times New Roman" w:cs="Times New Roman"/>
          <w:b/>
        </w:rPr>
        <w:t xml:space="preserve"> Киев, Украина</w:t>
      </w:r>
    </w:p>
    <w:p w:rsidR="00857FB9" w:rsidRPr="005B287F" w:rsidRDefault="00857FB9" w:rsidP="00857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87F">
        <w:rPr>
          <w:rFonts w:ascii="Times New Roman" w:hAnsi="Times New Roman" w:cs="Times New Roman"/>
          <w:b/>
        </w:rPr>
        <w:t>ВЦ «</w:t>
      </w:r>
      <w:proofErr w:type="spellStart"/>
      <w:r w:rsidRPr="005B287F">
        <w:rPr>
          <w:rFonts w:ascii="Times New Roman" w:hAnsi="Times New Roman" w:cs="Times New Roman"/>
          <w:b/>
        </w:rPr>
        <w:t>КиевЭкспоПлаза</w:t>
      </w:r>
      <w:proofErr w:type="spellEnd"/>
      <w:r w:rsidRPr="005B287F">
        <w:rPr>
          <w:rFonts w:ascii="Times New Roman" w:hAnsi="Times New Roman" w:cs="Times New Roman"/>
          <w:b/>
        </w:rPr>
        <w:t>», 3 павильон</w:t>
      </w:r>
    </w:p>
    <w:p w:rsidR="00857FB9" w:rsidRPr="005B287F" w:rsidRDefault="00857FB9" w:rsidP="00857F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87F">
        <w:rPr>
          <w:rFonts w:ascii="Times New Roman" w:hAnsi="Times New Roman" w:cs="Times New Roman"/>
          <w:b/>
        </w:rPr>
        <w:t xml:space="preserve">Организаторы: Национальная академия наук Украины, Компания </w:t>
      </w:r>
      <w:r w:rsidRPr="005B287F">
        <w:rPr>
          <w:rFonts w:ascii="Times New Roman" w:hAnsi="Times New Roman" w:cs="Times New Roman"/>
          <w:b/>
          <w:lang w:val="en-US"/>
        </w:rPr>
        <w:t>LMT</w:t>
      </w:r>
    </w:p>
    <w:p w:rsidR="00857FB9" w:rsidRPr="005B287F" w:rsidRDefault="00857FB9" w:rsidP="00857F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B287F">
        <w:rPr>
          <w:rFonts w:ascii="Times New Roman" w:hAnsi="Times New Roman" w:cs="Times New Roman"/>
          <w:b/>
        </w:rPr>
        <w:t xml:space="preserve">Сайт </w:t>
      </w:r>
      <w:r w:rsidR="00420CF8" w:rsidRPr="005B287F">
        <w:rPr>
          <w:rFonts w:ascii="Times New Roman" w:hAnsi="Times New Roman" w:cs="Times New Roman"/>
          <w:b/>
        </w:rPr>
        <w:t>Форума</w:t>
      </w:r>
      <w:r w:rsidRPr="005B287F">
        <w:rPr>
          <w:rFonts w:ascii="Times New Roman" w:hAnsi="Times New Roman" w:cs="Times New Roman"/>
          <w:b/>
        </w:rPr>
        <w:t xml:space="preserve">: </w:t>
      </w:r>
      <w:hyperlink r:id="rId6" w:history="1">
        <w:r w:rsidR="00962CE6" w:rsidRPr="005B287F">
          <w:rPr>
            <w:rStyle w:val="a5"/>
            <w:rFonts w:ascii="Times New Roman" w:hAnsi="Times New Roman" w:cs="Times New Roman"/>
            <w:lang w:val="en-US"/>
          </w:rPr>
          <w:t>www</w:t>
        </w:r>
        <w:r w:rsidR="00962CE6" w:rsidRPr="005B287F">
          <w:rPr>
            <w:rStyle w:val="a5"/>
            <w:rFonts w:ascii="Times New Roman" w:hAnsi="Times New Roman" w:cs="Times New Roman"/>
          </w:rPr>
          <w:t>.</w:t>
        </w:r>
        <w:proofErr w:type="spellStart"/>
        <w:r w:rsidR="00962CE6" w:rsidRPr="005B287F">
          <w:rPr>
            <w:rStyle w:val="a5"/>
            <w:rFonts w:ascii="Times New Roman" w:hAnsi="Times New Roman" w:cs="Times New Roman"/>
            <w:lang w:val="en-US"/>
          </w:rPr>
          <w:t>labcomplex</w:t>
        </w:r>
        <w:proofErr w:type="spellEnd"/>
        <w:r w:rsidR="00962CE6" w:rsidRPr="005B287F">
          <w:rPr>
            <w:rStyle w:val="a5"/>
            <w:rFonts w:ascii="Times New Roman" w:hAnsi="Times New Roman" w:cs="Times New Roman"/>
          </w:rPr>
          <w:t>.</w:t>
        </w:r>
        <w:r w:rsidR="00962CE6" w:rsidRPr="005B287F">
          <w:rPr>
            <w:rStyle w:val="a5"/>
            <w:rFonts w:ascii="Times New Roman" w:hAnsi="Times New Roman" w:cs="Times New Roman"/>
            <w:lang w:val="en-US"/>
          </w:rPr>
          <w:t>com</w:t>
        </w:r>
      </w:hyperlink>
    </w:p>
    <w:p w:rsidR="00962CE6" w:rsidRPr="005B287F" w:rsidRDefault="00962CE6" w:rsidP="00857F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57FB9" w:rsidRPr="005B287F" w:rsidRDefault="00857FB9" w:rsidP="00857F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58A3" w:rsidRPr="005B287F" w:rsidRDefault="00D758A3" w:rsidP="00D758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287F">
        <w:rPr>
          <w:rFonts w:ascii="Times New Roman" w:hAnsi="Times New Roman" w:cs="Times New Roman"/>
        </w:rPr>
        <w:t>310 КОМПАНИЙ</w:t>
      </w:r>
    </w:p>
    <w:p w:rsidR="00D758A3" w:rsidRPr="005B287F" w:rsidRDefault="00D758A3" w:rsidP="00D758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287F">
        <w:rPr>
          <w:rFonts w:ascii="Times New Roman" w:hAnsi="Times New Roman" w:cs="Times New Roman"/>
        </w:rPr>
        <w:t>18 СТРАН</w:t>
      </w:r>
    </w:p>
    <w:p w:rsidR="00D758A3" w:rsidRPr="005B287F" w:rsidRDefault="004C4AD4" w:rsidP="00D758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287F">
        <w:rPr>
          <w:rFonts w:ascii="Times New Roman" w:hAnsi="Times New Roman" w:cs="Times New Roman"/>
        </w:rPr>
        <w:t>БОЛЕЕ 7 000 СПЕЦИАЛИСТОВ</w:t>
      </w:r>
      <w:r w:rsidR="00697BD2">
        <w:rPr>
          <w:rFonts w:ascii="Times New Roman" w:hAnsi="Times New Roman" w:cs="Times New Roman"/>
        </w:rPr>
        <w:t xml:space="preserve"> СО ВСЕХ РЕГИОНОВ УКРАИНЫ И ЗАРУБЕЖЬЯ</w:t>
      </w:r>
    </w:p>
    <w:p w:rsidR="004C4AD4" w:rsidRPr="005B287F" w:rsidRDefault="004C4AD4" w:rsidP="00D758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287F">
        <w:rPr>
          <w:rFonts w:ascii="Times New Roman" w:hAnsi="Times New Roman" w:cs="Times New Roman"/>
        </w:rPr>
        <w:t>БОЛЕЕ 30 НАУЧНО-ПРАКТИЧЕСКИХ МЕРОПРИЯТИЙ</w:t>
      </w:r>
    </w:p>
    <w:p w:rsidR="00AF60FB" w:rsidRPr="005B287F" w:rsidRDefault="006E55E5" w:rsidP="00D758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55E5">
        <w:rPr>
          <w:rFonts w:ascii="Times New Roman" w:hAnsi="Times New Roman" w:cs="Times New Roman"/>
        </w:rPr>
        <w:t xml:space="preserve">23 </w:t>
      </w:r>
      <w:proofErr w:type="spellStart"/>
      <w:r w:rsidR="00AF60FB" w:rsidRPr="005B287F">
        <w:rPr>
          <w:rFonts w:ascii="Times New Roman" w:hAnsi="Times New Roman" w:cs="Times New Roman"/>
          <w:lang w:val="en-US"/>
        </w:rPr>
        <w:t>LABDemo</w:t>
      </w:r>
      <w:proofErr w:type="spellEnd"/>
      <w:r w:rsidR="00AF60FB" w:rsidRPr="005B287F">
        <w:rPr>
          <w:rFonts w:ascii="Times New Roman" w:hAnsi="Times New Roman" w:cs="Times New Roman"/>
        </w:rPr>
        <w:t>-Тур</w:t>
      </w:r>
      <w:r>
        <w:rPr>
          <w:rFonts w:ascii="Times New Roman" w:hAnsi="Times New Roman" w:cs="Times New Roman"/>
        </w:rPr>
        <w:t>а</w:t>
      </w:r>
      <w:r w:rsidR="00AF60FB" w:rsidRPr="005B287F">
        <w:rPr>
          <w:rFonts w:ascii="Times New Roman" w:hAnsi="Times New Roman" w:cs="Times New Roman"/>
        </w:rPr>
        <w:t xml:space="preserve"> – технические экскурсии по экспозиции</w:t>
      </w:r>
    </w:p>
    <w:p w:rsidR="004C4AD4" w:rsidRPr="005B287F" w:rsidRDefault="004C4AD4" w:rsidP="004C4AD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C4AD4" w:rsidRPr="005B287F" w:rsidRDefault="004C4AD4" w:rsidP="004C4AD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B287F">
        <w:rPr>
          <w:rFonts w:ascii="Times New Roman" w:hAnsi="Times New Roman" w:cs="Times New Roman"/>
          <w:b/>
        </w:rPr>
        <w:t>ВПЕРВЫЕ!</w:t>
      </w:r>
    </w:p>
    <w:p w:rsidR="004C4AD4" w:rsidRPr="005B287F" w:rsidRDefault="004C4AD4" w:rsidP="004C4AD4">
      <w:pPr>
        <w:pStyle w:val="a6"/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5B287F">
        <w:rPr>
          <w:rFonts w:ascii="Times New Roman" w:hAnsi="Times New Roman" w:cs="Times New Roman"/>
        </w:rPr>
        <w:t>УКРАИНСКАЯ ЛАБОРАТОРНАЯ ШКОЛА</w:t>
      </w:r>
      <w:r w:rsidR="00B004DD">
        <w:rPr>
          <w:rFonts w:ascii="Times New Roman" w:hAnsi="Times New Roman" w:cs="Times New Roman"/>
        </w:rPr>
        <w:t xml:space="preserve"> ПРОМЫШЛЕННОСТЬ, ВЕТЕРИНАРИЯ, ЛАБОРАТОРНАЯ                  МЕДИЦИНА</w:t>
      </w:r>
      <w:r w:rsidRPr="005B287F">
        <w:rPr>
          <w:rFonts w:ascii="Times New Roman" w:hAnsi="Times New Roman" w:cs="Times New Roman"/>
        </w:rPr>
        <w:t xml:space="preserve"> – мастер-классы на действующем оборудовании</w:t>
      </w:r>
    </w:p>
    <w:p w:rsidR="004C4AD4" w:rsidRPr="005B287F" w:rsidRDefault="00AF60FB" w:rsidP="004C4AD4">
      <w:pPr>
        <w:pStyle w:val="a6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ind w:left="426" w:firstLine="0"/>
        <w:rPr>
          <w:rFonts w:ascii="Times New Roman" w:hAnsi="Times New Roman" w:cs="Times New Roman"/>
        </w:rPr>
      </w:pPr>
      <w:proofErr w:type="spellStart"/>
      <w:r w:rsidRPr="005B287F">
        <w:rPr>
          <w:rFonts w:ascii="Times New Roman" w:hAnsi="Times New Roman" w:cs="Times New Roman"/>
          <w:lang w:val="en-US"/>
        </w:rPr>
        <w:t>LABInnovation</w:t>
      </w:r>
      <w:proofErr w:type="spellEnd"/>
      <w:r w:rsidRPr="005B287F">
        <w:rPr>
          <w:rFonts w:ascii="Times New Roman" w:hAnsi="Times New Roman" w:cs="Times New Roman"/>
        </w:rPr>
        <w:t xml:space="preserve"> – зона открытых презентаций новейшего оборудования и приборов, инновационных разработок и проектов, используемых для лабораторных исследований </w:t>
      </w:r>
    </w:p>
    <w:p w:rsidR="00420CF8" w:rsidRPr="005B287F" w:rsidRDefault="00420CF8" w:rsidP="00420CF8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p w:rsidR="00420CF8" w:rsidRPr="005B287F" w:rsidRDefault="00420CF8" w:rsidP="00420CF8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5B287F">
        <w:rPr>
          <w:rFonts w:ascii="Times New Roman" w:hAnsi="Times New Roman" w:cs="Times New Roman"/>
        </w:rPr>
        <w:t>ПРЕСС-РЕЛИЗ</w:t>
      </w:r>
    </w:p>
    <w:p w:rsidR="00420CF8" w:rsidRPr="005B287F" w:rsidRDefault="00420CF8" w:rsidP="00420CF8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p w:rsidR="00874DAD" w:rsidRDefault="005B287F" w:rsidP="005B28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B287F">
        <w:rPr>
          <w:rFonts w:ascii="Times New Roman" w:hAnsi="Times New Roman" w:cs="Times New Roman"/>
        </w:rPr>
        <w:t xml:space="preserve">Уже в шестой раз </w:t>
      </w:r>
      <w:r w:rsidRPr="005B287F">
        <w:rPr>
          <w:rFonts w:ascii="Times New Roman" w:hAnsi="Times New Roman" w:cs="Times New Roman"/>
          <w:b/>
        </w:rPr>
        <w:t>с 15 по 17 октября 2013 года в выставочном центре «</w:t>
      </w:r>
      <w:proofErr w:type="spellStart"/>
      <w:r w:rsidRPr="005B287F">
        <w:rPr>
          <w:rFonts w:ascii="Times New Roman" w:hAnsi="Times New Roman" w:cs="Times New Roman"/>
          <w:b/>
        </w:rPr>
        <w:t>КиевЭкспоПлаза</w:t>
      </w:r>
      <w:proofErr w:type="spellEnd"/>
      <w:r w:rsidRPr="005B287F">
        <w:rPr>
          <w:rFonts w:ascii="Times New Roman" w:hAnsi="Times New Roman" w:cs="Times New Roman"/>
          <w:b/>
        </w:rPr>
        <w:t>»</w:t>
      </w:r>
      <w:r w:rsidRPr="005B287F">
        <w:rPr>
          <w:rFonts w:ascii="Times New Roman" w:hAnsi="Times New Roman" w:cs="Times New Roman"/>
        </w:rPr>
        <w:t xml:space="preserve"> гостеприимно откроет свои двери </w:t>
      </w:r>
      <w:r w:rsidRPr="005B287F">
        <w:rPr>
          <w:rFonts w:ascii="Times New Roman" w:hAnsi="Times New Roman" w:cs="Times New Roman"/>
          <w:b/>
        </w:rPr>
        <w:t xml:space="preserve">Международный форум «Комплексное обеспечение лабораторий». </w:t>
      </w:r>
    </w:p>
    <w:p w:rsidR="00636789" w:rsidRDefault="005B287F" w:rsidP="005B2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5B287F">
        <w:rPr>
          <w:rFonts w:ascii="Times New Roman" w:eastAsia="Times New Roman" w:hAnsi="Times New Roman" w:cs="Times New Roman"/>
        </w:rPr>
        <w:t>Форум проходи</w:t>
      </w:r>
      <w:r w:rsidRPr="005B287F">
        <w:rPr>
          <w:rFonts w:ascii="Times New Roman" w:hAnsi="Times New Roman" w:cs="Times New Roman"/>
        </w:rPr>
        <w:t>т</w:t>
      </w:r>
      <w:r w:rsidRPr="005B287F">
        <w:rPr>
          <w:rFonts w:ascii="Times New Roman" w:eastAsia="Times New Roman" w:hAnsi="Times New Roman" w:cs="Times New Roman"/>
        </w:rPr>
        <w:t xml:space="preserve"> при поддержке </w:t>
      </w:r>
      <w:r w:rsidR="007A4C93">
        <w:rPr>
          <w:rFonts w:ascii="Times New Roman" w:eastAsia="Times New Roman" w:hAnsi="Times New Roman" w:cs="Times New Roman"/>
        </w:rPr>
        <w:t xml:space="preserve">Министерства аграрной политики и продовольствия Украины, Министерства науки и образования Украины, </w:t>
      </w:r>
      <w:r w:rsidR="005E4052">
        <w:rPr>
          <w:rFonts w:ascii="Times New Roman" w:eastAsia="Times New Roman" w:hAnsi="Times New Roman" w:cs="Times New Roman"/>
        </w:rPr>
        <w:t>Министерства здравоохранения</w:t>
      </w:r>
      <w:r w:rsidR="00221112" w:rsidRPr="00221112">
        <w:rPr>
          <w:rFonts w:ascii="Times New Roman" w:eastAsia="Times New Roman" w:hAnsi="Times New Roman" w:cs="Times New Roman"/>
        </w:rPr>
        <w:t xml:space="preserve"> </w:t>
      </w:r>
      <w:r w:rsidR="00221112">
        <w:rPr>
          <w:rFonts w:ascii="Times New Roman" w:eastAsia="Times New Roman" w:hAnsi="Times New Roman" w:cs="Times New Roman"/>
        </w:rPr>
        <w:t>Украины</w:t>
      </w:r>
      <w:r w:rsidR="005E4052">
        <w:rPr>
          <w:rFonts w:ascii="Times New Roman" w:eastAsia="Times New Roman" w:hAnsi="Times New Roman" w:cs="Times New Roman"/>
        </w:rPr>
        <w:t xml:space="preserve">, </w:t>
      </w:r>
      <w:r w:rsidR="0096195C">
        <w:rPr>
          <w:rFonts w:ascii="Times New Roman" w:eastAsia="Times New Roman" w:hAnsi="Times New Roman" w:cs="Times New Roman"/>
        </w:rPr>
        <w:t xml:space="preserve">Государственной службы Украины по лекарственным средствам, </w:t>
      </w:r>
      <w:r w:rsidR="005E4052">
        <w:rPr>
          <w:rFonts w:ascii="Times New Roman" w:eastAsia="Times New Roman" w:hAnsi="Times New Roman" w:cs="Times New Roman"/>
        </w:rPr>
        <w:t xml:space="preserve">Государственной ветеринарной и фитосанитарной службы, </w:t>
      </w:r>
      <w:r w:rsidR="006C3F93">
        <w:rPr>
          <w:rFonts w:ascii="Times New Roman" w:eastAsia="Times New Roman" w:hAnsi="Times New Roman" w:cs="Times New Roman"/>
        </w:rPr>
        <w:t>Государственной с</w:t>
      </w:r>
      <w:r w:rsidR="00221112">
        <w:rPr>
          <w:rFonts w:ascii="Times New Roman" w:eastAsia="Times New Roman" w:hAnsi="Times New Roman" w:cs="Times New Roman"/>
        </w:rPr>
        <w:t>анитарно-эпидемиологической службы Украины,</w:t>
      </w:r>
      <w:r w:rsidR="00A84470">
        <w:rPr>
          <w:rFonts w:ascii="Times New Roman" w:eastAsia="Times New Roman" w:hAnsi="Times New Roman" w:cs="Times New Roman"/>
        </w:rPr>
        <w:t xml:space="preserve"> </w:t>
      </w:r>
      <w:r w:rsidR="005E4052">
        <w:rPr>
          <w:rFonts w:ascii="Times New Roman" w:eastAsia="Times New Roman" w:hAnsi="Times New Roman" w:cs="Times New Roman"/>
        </w:rPr>
        <w:t>Государственной инспекции сельского хозяйства Украины, Государственной инспекции по вопросам защиты прав потребителей и других профильных министерств и ведомств</w:t>
      </w:r>
      <w:r w:rsidR="00EF4BFC">
        <w:rPr>
          <w:rFonts w:ascii="Times New Roman" w:eastAsia="Times New Roman" w:hAnsi="Times New Roman" w:cs="Times New Roman"/>
        </w:rPr>
        <w:t xml:space="preserve">, а также </w:t>
      </w:r>
      <w:r w:rsidR="00636789">
        <w:rPr>
          <w:rFonts w:ascii="Times New Roman" w:eastAsia="Times New Roman" w:hAnsi="Times New Roman" w:cs="Times New Roman"/>
        </w:rPr>
        <w:t>международных ассоциаций и объединений.</w:t>
      </w:r>
      <w:proofErr w:type="gramEnd"/>
    </w:p>
    <w:p w:rsidR="005B287F" w:rsidRPr="005B287F" w:rsidRDefault="00EF4BFC" w:rsidP="005B28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5B287F">
        <w:rPr>
          <w:rFonts w:ascii="Times New Roman" w:eastAsia="Times New Roman" w:hAnsi="Times New Roman" w:cs="Times New Roman"/>
        </w:rPr>
        <w:t xml:space="preserve"> </w:t>
      </w:r>
      <w:r w:rsidR="005B287F" w:rsidRPr="005B287F">
        <w:rPr>
          <w:rFonts w:ascii="Times New Roman" w:eastAsia="Times New Roman" w:hAnsi="Times New Roman" w:cs="Times New Roman"/>
        </w:rPr>
        <w:t>Организатор</w:t>
      </w:r>
      <w:r w:rsidR="005B287F" w:rsidRPr="005B287F">
        <w:rPr>
          <w:rFonts w:ascii="Times New Roman" w:hAnsi="Times New Roman" w:cs="Times New Roman"/>
        </w:rPr>
        <w:t>ы</w:t>
      </w:r>
      <w:r w:rsidR="005B287F" w:rsidRPr="005B287F">
        <w:rPr>
          <w:rFonts w:ascii="Times New Roman" w:eastAsia="Times New Roman" w:hAnsi="Times New Roman" w:cs="Times New Roman"/>
        </w:rPr>
        <w:t xml:space="preserve"> </w:t>
      </w:r>
      <w:r w:rsidR="005B287F" w:rsidRPr="005B287F">
        <w:rPr>
          <w:rFonts w:ascii="Times New Roman" w:eastAsia="Times New Roman" w:hAnsi="Times New Roman" w:cs="Times New Roman"/>
          <w:lang w:val="en-US"/>
        </w:rPr>
        <w:t>VI</w:t>
      </w:r>
      <w:r w:rsidR="005B287F" w:rsidRPr="005B287F">
        <w:rPr>
          <w:rFonts w:ascii="Times New Roman" w:eastAsia="Times New Roman" w:hAnsi="Times New Roman" w:cs="Times New Roman"/>
        </w:rPr>
        <w:t xml:space="preserve"> Международного форума «Комплексное обеспечение лабораторий» </w:t>
      </w:r>
      <w:r w:rsidR="005B287F" w:rsidRPr="005B287F">
        <w:rPr>
          <w:rFonts w:ascii="Times New Roman" w:hAnsi="Times New Roman" w:cs="Times New Roman"/>
        </w:rPr>
        <w:t xml:space="preserve">- </w:t>
      </w:r>
      <w:r w:rsidR="005B287F" w:rsidRPr="005B287F">
        <w:rPr>
          <w:rFonts w:ascii="Times New Roman" w:eastAsia="Times New Roman" w:hAnsi="Times New Roman" w:cs="Times New Roman"/>
          <w:b/>
          <w:bCs/>
        </w:rPr>
        <w:t xml:space="preserve">Национальная академия наук Украины </w:t>
      </w:r>
      <w:r w:rsidR="005B287F" w:rsidRPr="00874DAD">
        <w:rPr>
          <w:rFonts w:ascii="Times New Roman" w:eastAsia="Times New Roman" w:hAnsi="Times New Roman" w:cs="Times New Roman"/>
          <w:bCs/>
        </w:rPr>
        <w:t>и</w:t>
      </w:r>
      <w:r w:rsidR="005B287F" w:rsidRPr="005B287F">
        <w:rPr>
          <w:rFonts w:ascii="Times New Roman" w:eastAsia="Times New Roman" w:hAnsi="Times New Roman" w:cs="Times New Roman"/>
          <w:b/>
          <w:bCs/>
        </w:rPr>
        <w:t xml:space="preserve"> Компания LMT. </w:t>
      </w:r>
    </w:p>
    <w:p w:rsidR="005B287F" w:rsidRPr="005B287F" w:rsidRDefault="005B287F" w:rsidP="005B28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5B287F">
        <w:rPr>
          <w:rFonts w:ascii="Times New Roman" w:hAnsi="Times New Roman" w:cs="Times New Roman"/>
          <w:b/>
          <w:color w:val="000000" w:themeColor="text1"/>
        </w:rPr>
        <w:t xml:space="preserve">Генеральный </w:t>
      </w:r>
      <w:r w:rsidRPr="005B287F">
        <w:rPr>
          <w:rFonts w:ascii="Times New Roman" w:hAnsi="Times New Roman" w:cs="Times New Roman"/>
          <w:b/>
          <w:color w:val="000000" w:themeColor="text1"/>
          <w:lang w:val="uk-UA"/>
        </w:rPr>
        <w:t>Парт</w:t>
      </w:r>
      <w:proofErr w:type="spellStart"/>
      <w:r w:rsidRPr="005B287F">
        <w:rPr>
          <w:rFonts w:ascii="Times New Roman" w:hAnsi="Times New Roman" w:cs="Times New Roman"/>
          <w:b/>
          <w:color w:val="000000" w:themeColor="text1"/>
        </w:rPr>
        <w:t>нер</w:t>
      </w:r>
      <w:proofErr w:type="spellEnd"/>
      <w:r w:rsidRPr="005B287F">
        <w:rPr>
          <w:rFonts w:ascii="Times New Roman" w:hAnsi="Times New Roman" w:cs="Times New Roman"/>
          <w:b/>
          <w:color w:val="000000" w:themeColor="text1"/>
        </w:rPr>
        <w:t xml:space="preserve"> Форума </w:t>
      </w:r>
      <w:r w:rsidRPr="005B287F">
        <w:rPr>
          <w:rFonts w:ascii="Times New Roman" w:hAnsi="Times New Roman" w:cs="Times New Roman"/>
          <w:color w:val="000000" w:themeColor="text1"/>
        </w:rPr>
        <w:t xml:space="preserve">- компания «ХИМЛАБОРРЕАКТИВ», </w:t>
      </w:r>
      <w:r w:rsidRPr="005B287F">
        <w:rPr>
          <w:rFonts w:ascii="Times New Roman" w:hAnsi="Times New Roman" w:cs="Times New Roman"/>
          <w:b/>
          <w:color w:val="000000" w:themeColor="text1"/>
        </w:rPr>
        <w:t>Генеральный Спонсор</w:t>
      </w:r>
      <w:r w:rsidRPr="005B287F">
        <w:rPr>
          <w:rFonts w:ascii="Times New Roman" w:hAnsi="Times New Roman" w:cs="Times New Roman"/>
          <w:color w:val="000000" w:themeColor="text1"/>
        </w:rPr>
        <w:t xml:space="preserve"> - компания </w:t>
      </w:r>
      <w:proofErr w:type="spellStart"/>
      <w:r w:rsidRPr="005B287F">
        <w:rPr>
          <w:rFonts w:ascii="Times New Roman" w:hAnsi="Times New Roman" w:cs="Times New Roman"/>
          <w:color w:val="000000" w:themeColor="text1"/>
          <w:shd w:val="clear" w:color="auto" w:fill="FFFFFF"/>
        </w:rPr>
        <w:t>Tokyo</w:t>
      </w:r>
      <w:proofErr w:type="spellEnd"/>
      <w:r w:rsidRPr="005B28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B287F">
        <w:rPr>
          <w:rFonts w:ascii="Times New Roman" w:hAnsi="Times New Roman" w:cs="Times New Roman"/>
          <w:color w:val="000000" w:themeColor="text1"/>
          <w:shd w:val="clear" w:color="auto" w:fill="FFFFFF"/>
        </w:rPr>
        <w:t>Boeki</w:t>
      </w:r>
      <w:proofErr w:type="spellEnd"/>
      <w:r w:rsidRPr="005B28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B287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Technology</w:t>
      </w:r>
      <w:r w:rsidRPr="005B287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B287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LTD</w:t>
      </w:r>
      <w:r w:rsidRPr="005B287F">
        <w:rPr>
          <w:rFonts w:ascii="Times New Roman" w:hAnsi="Times New Roman" w:cs="Times New Roman"/>
          <w:color w:val="333333"/>
          <w:shd w:val="clear" w:color="auto" w:fill="FFFFFF"/>
        </w:rPr>
        <w:t xml:space="preserve">.  </w:t>
      </w:r>
    </w:p>
    <w:p w:rsidR="00874DAD" w:rsidRDefault="005B287F" w:rsidP="00874DAD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spellStart"/>
      <w:r w:rsidRPr="005B287F">
        <w:rPr>
          <w:rFonts w:ascii="Times New Roman" w:hAnsi="Times New Roman" w:cs="Times New Roman"/>
          <w:b/>
          <w:lang w:val="uk-UA"/>
        </w:rPr>
        <w:t>Партнеры</w:t>
      </w:r>
      <w:proofErr w:type="spellEnd"/>
      <w:r w:rsidRPr="005B287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B287F">
        <w:rPr>
          <w:rFonts w:ascii="Times New Roman" w:hAnsi="Times New Roman" w:cs="Times New Roman"/>
          <w:b/>
          <w:lang w:val="uk-UA"/>
        </w:rPr>
        <w:t>Форума</w:t>
      </w:r>
      <w:proofErr w:type="spellEnd"/>
      <w:r w:rsidRPr="005B287F">
        <w:rPr>
          <w:rFonts w:ascii="Times New Roman" w:hAnsi="Times New Roman" w:cs="Times New Roman"/>
          <w:b/>
          <w:lang w:val="uk-UA"/>
        </w:rPr>
        <w:t>:</w:t>
      </w:r>
      <w:r w:rsidRPr="005B287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B287F">
        <w:rPr>
          <w:rFonts w:ascii="Times New Roman" w:hAnsi="Times New Roman" w:cs="Times New Roman"/>
          <w:lang w:val="uk-UA"/>
        </w:rPr>
        <w:t>Эксперт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ТМ, </w:t>
      </w:r>
      <w:r w:rsidRPr="005B287F">
        <w:rPr>
          <w:rFonts w:ascii="Times New Roman" w:hAnsi="Times New Roman" w:cs="Times New Roman"/>
        </w:rPr>
        <w:t>ULAB</w:t>
      </w:r>
      <w:r w:rsidRPr="005B287F">
        <w:rPr>
          <w:rFonts w:ascii="Times New Roman" w:hAnsi="Times New Roman" w:cs="Times New Roman"/>
          <w:lang w:val="uk-UA"/>
        </w:rPr>
        <w:t xml:space="preserve"> </w:t>
      </w:r>
      <w:r w:rsidRPr="005B287F">
        <w:rPr>
          <w:rFonts w:ascii="Times New Roman" w:hAnsi="Times New Roman" w:cs="Times New Roman"/>
        </w:rPr>
        <w:t>TM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r w:rsidRPr="005B287F">
        <w:rPr>
          <w:rFonts w:ascii="Times New Roman" w:hAnsi="Times New Roman" w:cs="Times New Roman"/>
        </w:rPr>
        <w:t>ALT</w:t>
      </w:r>
      <w:proofErr w:type="spellStart"/>
      <w:r w:rsidRPr="005B287F">
        <w:rPr>
          <w:rFonts w:ascii="Times New Roman" w:hAnsi="Times New Roman" w:cs="Times New Roman"/>
          <w:lang w:val="uk-UA"/>
        </w:rPr>
        <w:t>-Украина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ЛТД, </w:t>
      </w:r>
      <w:r w:rsidR="00874DAD">
        <w:rPr>
          <w:rFonts w:ascii="Times New Roman" w:hAnsi="Times New Roman" w:cs="Times New Roman"/>
          <w:lang w:val="en-US"/>
        </w:rPr>
        <w:t>EMCILAB</w:t>
      </w:r>
      <w:r w:rsidR="00874DAD" w:rsidRPr="00874DAD">
        <w:rPr>
          <w:rFonts w:ascii="Times New Roman" w:hAnsi="Times New Roman" w:cs="Times New Roman"/>
        </w:rPr>
        <w:t xml:space="preserve">, </w:t>
      </w:r>
      <w:proofErr w:type="spellStart"/>
      <w:r w:rsidRPr="005B287F">
        <w:rPr>
          <w:rFonts w:ascii="Times New Roman" w:hAnsi="Times New Roman" w:cs="Times New Roman"/>
        </w:rPr>
        <w:t>Intertech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B287F">
        <w:rPr>
          <w:rFonts w:ascii="Times New Roman" w:hAnsi="Times New Roman" w:cs="Times New Roman"/>
        </w:rPr>
        <w:t>Corporation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r w:rsidR="00604BD3">
        <w:rPr>
          <w:rFonts w:ascii="Times New Roman" w:hAnsi="Times New Roman" w:cs="Times New Roman"/>
          <w:lang w:val="en-US"/>
        </w:rPr>
        <w:t>Fisher</w:t>
      </w:r>
      <w:r w:rsidR="00604BD3" w:rsidRPr="00604BD3">
        <w:rPr>
          <w:rFonts w:ascii="Times New Roman" w:hAnsi="Times New Roman" w:cs="Times New Roman"/>
        </w:rPr>
        <w:t xml:space="preserve"> </w:t>
      </w:r>
      <w:r w:rsidR="00604BD3">
        <w:rPr>
          <w:rFonts w:ascii="Times New Roman" w:hAnsi="Times New Roman" w:cs="Times New Roman"/>
          <w:lang w:val="en-US"/>
        </w:rPr>
        <w:t>Scientific</w:t>
      </w:r>
      <w:r w:rsidR="00604BD3" w:rsidRPr="00604BD3">
        <w:rPr>
          <w:rFonts w:ascii="Times New Roman" w:hAnsi="Times New Roman" w:cs="Times New Roman"/>
        </w:rPr>
        <w:t xml:space="preserve">, </w:t>
      </w:r>
      <w:proofErr w:type="spellStart"/>
      <w:r w:rsidRPr="005B287F">
        <w:rPr>
          <w:rFonts w:ascii="Times New Roman" w:hAnsi="Times New Roman" w:cs="Times New Roman"/>
        </w:rPr>
        <w:t>Bruker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B287F">
        <w:rPr>
          <w:rFonts w:ascii="Times New Roman" w:hAnsi="Times New Roman" w:cs="Times New Roman"/>
        </w:rPr>
        <w:t>Corporation</w:t>
      </w:r>
      <w:proofErr w:type="spellEnd"/>
      <w:r w:rsidRPr="005B287F">
        <w:rPr>
          <w:rFonts w:ascii="Times New Roman" w:hAnsi="Times New Roman" w:cs="Times New Roman"/>
          <w:lang w:val="uk-UA"/>
        </w:rPr>
        <w:t>, Н</w:t>
      </w:r>
      <w:r w:rsidR="00604BD3">
        <w:rPr>
          <w:rFonts w:ascii="Times New Roman" w:hAnsi="Times New Roman" w:cs="Times New Roman"/>
          <w:lang w:val="uk-UA"/>
        </w:rPr>
        <w:t>П</w:t>
      </w:r>
      <w:r w:rsidRPr="005B287F">
        <w:rPr>
          <w:rFonts w:ascii="Times New Roman" w:hAnsi="Times New Roman" w:cs="Times New Roman"/>
          <w:lang w:val="uk-UA"/>
        </w:rPr>
        <w:t>О «</w:t>
      </w:r>
      <w:proofErr w:type="spellStart"/>
      <w:r w:rsidRPr="005B287F">
        <w:rPr>
          <w:rFonts w:ascii="Times New Roman" w:hAnsi="Times New Roman" w:cs="Times New Roman"/>
          <w:lang w:val="uk-UA"/>
        </w:rPr>
        <w:t>Никомед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», </w:t>
      </w:r>
      <w:r w:rsidRPr="005B287F">
        <w:rPr>
          <w:rFonts w:ascii="Times New Roman" w:hAnsi="Times New Roman" w:cs="Times New Roman"/>
          <w:lang w:val="en-US"/>
        </w:rPr>
        <w:t>RIANA</w:t>
      </w:r>
      <w:r w:rsidRPr="005B287F">
        <w:rPr>
          <w:rFonts w:ascii="Times New Roman" w:hAnsi="Times New Roman" w:cs="Times New Roman"/>
          <w:lang w:val="uk-UA"/>
        </w:rPr>
        <w:t xml:space="preserve"> </w:t>
      </w:r>
      <w:r w:rsidRPr="005B287F">
        <w:rPr>
          <w:rFonts w:ascii="Times New Roman" w:hAnsi="Times New Roman" w:cs="Times New Roman"/>
          <w:lang w:val="en-US"/>
        </w:rPr>
        <w:t>alliance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uk-UA"/>
        </w:rPr>
        <w:t>ШимЮкрейн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</w:rPr>
        <w:t>Labor</w:t>
      </w:r>
      <w:proofErr w:type="spellEnd"/>
      <w:r w:rsidRPr="005B287F">
        <w:rPr>
          <w:rFonts w:ascii="Times New Roman" w:hAnsi="Times New Roman" w:cs="Times New Roman"/>
          <w:lang w:val="uk-UA"/>
        </w:rPr>
        <w:t>-</w:t>
      </w:r>
      <w:proofErr w:type="spellStart"/>
      <w:r w:rsidRPr="005B287F">
        <w:rPr>
          <w:rFonts w:ascii="Times New Roman" w:hAnsi="Times New Roman" w:cs="Times New Roman"/>
        </w:rPr>
        <w:t>Technik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r w:rsidRPr="005B287F">
        <w:rPr>
          <w:rFonts w:ascii="Times New Roman" w:hAnsi="Times New Roman" w:cs="Times New Roman"/>
        </w:rPr>
        <w:t>LECO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</w:rPr>
        <w:t>Instron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</w:rPr>
        <w:t>Alsi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</w:t>
      </w:r>
      <w:r w:rsidRPr="005B287F">
        <w:rPr>
          <w:rFonts w:ascii="Times New Roman" w:hAnsi="Times New Roman" w:cs="Times New Roman"/>
        </w:rPr>
        <w:t>LTD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</w:rPr>
        <w:t>DiaVeritas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r w:rsidRPr="005B287F">
        <w:rPr>
          <w:rFonts w:ascii="Times New Roman" w:hAnsi="Times New Roman" w:cs="Times New Roman"/>
          <w:lang w:val="en-US"/>
        </w:rPr>
        <w:t>DONAU</w:t>
      </w:r>
      <w:r w:rsidRPr="005B287F">
        <w:rPr>
          <w:rFonts w:ascii="Times New Roman" w:hAnsi="Times New Roman" w:cs="Times New Roman"/>
          <w:lang w:val="uk-UA"/>
        </w:rPr>
        <w:t xml:space="preserve"> </w:t>
      </w:r>
      <w:r w:rsidRPr="005B287F">
        <w:rPr>
          <w:rFonts w:ascii="Times New Roman" w:hAnsi="Times New Roman" w:cs="Times New Roman"/>
          <w:lang w:val="en-US"/>
        </w:rPr>
        <w:t>LAB</w:t>
      </w:r>
      <w:r w:rsidRPr="005B287F">
        <w:rPr>
          <w:rFonts w:ascii="Times New Roman" w:hAnsi="Times New Roman" w:cs="Times New Roman"/>
          <w:lang w:val="uk-UA"/>
        </w:rPr>
        <w:t xml:space="preserve"> </w:t>
      </w:r>
      <w:r w:rsidRPr="005B287F">
        <w:rPr>
          <w:rFonts w:ascii="Times New Roman" w:hAnsi="Times New Roman" w:cs="Times New Roman"/>
          <w:lang w:val="en-US"/>
        </w:rPr>
        <w:t>KIEV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r w:rsidRPr="005B287F">
        <w:rPr>
          <w:rFonts w:ascii="Times New Roman" w:hAnsi="Times New Roman" w:cs="Times New Roman"/>
        </w:rPr>
        <w:t>ALSI</w:t>
      </w:r>
      <w:r w:rsidRPr="005B287F">
        <w:rPr>
          <w:rFonts w:ascii="Times New Roman" w:hAnsi="Times New Roman" w:cs="Times New Roman"/>
          <w:lang w:val="uk-UA"/>
        </w:rPr>
        <w:t>-</w:t>
      </w:r>
      <w:proofErr w:type="spellStart"/>
      <w:r w:rsidRPr="005B287F">
        <w:rPr>
          <w:rFonts w:ascii="Times New Roman" w:hAnsi="Times New Roman" w:cs="Times New Roman"/>
        </w:rPr>
        <w:t>Chrom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uk-UA"/>
        </w:rPr>
        <w:t>Макролаб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ЛТД, </w:t>
      </w:r>
      <w:r w:rsidRPr="005B287F">
        <w:rPr>
          <w:rFonts w:ascii="Times New Roman" w:hAnsi="Times New Roman" w:cs="Times New Roman"/>
          <w:lang w:val="en-US"/>
        </w:rPr>
        <w:t>CEM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en-US"/>
        </w:rPr>
        <w:t>Retsch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uk-UA"/>
        </w:rPr>
        <w:t>Укр</w:t>
      </w:r>
      <w:proofErr w:type="spellEnd"/>
      <w:r w:rsidR="00604BD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04BD3">
        <w:rPr>
          <w:rFonts w:ascii="Times New Roman" w:hAnsi="Times New Roman" w:cs="Times New Roman"/>
          <w:lang w:val="uk-UA"/>
        </w:rPr>
        <w:t>Д</w:t>
      </w:r>
      <w:r w:rsidRPr="005B287F">
        <w:rPr>
          <w:rFonts w:ascii="Times New Roman" w:hAnsi="Times New Roman" w:cs="Times New Roman"/>
          <w:lang w:val="uk-UA"/>
        </w:rPr>
        <w:t>иагностика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uk-UA"/>
        </w:rPr>
        <w:t>Сарториус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B287F">
        <w:rPr>
          <w:rFonts w:ascii="Times New Roman" w:hAnsi="Times New Roman" w:cs="Times New Roman"/>
          <w:lang w:val="uk-UA"/>
        </w:rPr>
        <w:t>Украина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uk-UA"/>
        </w:rPr>
        <w:t>Интеро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uk-UA"/>
        </w:rPr>
        <w:t>Термо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B287F">
        <w:rPr>
          <w:rFonts w:ascii="Times New Roman" w:hAnsi="Times New Roman" w:cs="Times New Roman"/>
          <w:lang w:val="uk-UA"/>
        </w:rPr>
        <w:t>Техно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uk-UA"/>
        </w:rPr>
        <w:t>Мелитэк-Украина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</w:rPr>
        <w:t>Novations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 </w:t>
      </w:r>
      <w:r w:rsidRPr="005B287F">
        <w:rPr>
          <w:rFonts w:ascii="Times New Roman" w:hAnsi="Times New Roman" w:cs="Times New Roman"/>
        </w:rPr>
        <w:t>LLS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uk-UA"/>
        </w:rPr>
        <w:t>Шелтек-Украина</w:t>
      </w:r>
      <w:proofErr w:type="spellEnd"/>
      <w:r w:rsidRPr="005B287F">
        <w:rPr>
          <w:rFonts w:ascii="Times New Roman" w:hAnsi="Times New Roman" w:cs="Times New Roman"/>
          <w:lang w:val="uk-UA"/>
        </w:rPr>
        <w:t xml:space="preserve">, </w:t>
      </w:r>
      <w:r w:rsidRPr="005B287F">
        <w:rPr>
          <w:rFonts w:ascii="Times New Roman" w:hAnsi="Times New Roman" w:cs="Times New Roman"/>
          <w:lang w:val="en-US"/>
        </w:rPr>
        <w:t>PerkinElmer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r w:rsidRPr="005B287F">
        <w:rPr>
          <w:rFonts w:ascii="Times New Roman" w:hAnsi="Times New Roman" w:cs="Times New Roman"/>
          <w:lang w:val="en-US"/>
        </w:rPr>
        <w:t>UNILAB</w:t>
      </w:r>
      <w:r w:rsidRPr="005B287F">
        <w:rPr>
          <w:rFonts w:ascii="Times New Roman" w:hAnsi="Times New Roman" w:cs="Times New Roman"/>
        </w:rPr>
        <w:t>,</w:t>
      </w:r>
      <w:r w:rsidRPr="005B287F">
        <w:rPr>
          <w:rFonts w:ascii="Times New Roman" w:hAnsi="Times New Roman" w:cs="Times New Roman"/>
          <w:lang w:val="uk-UA"/>
        </w:rPr>
        <w:t xml:space="preserve"> </w:t>
      </w:r>
      <w:r w:rsidRPr="005B287F">
        <w:rPr>
          <w:rFonts w:ascii="Times New Roman" w:hAnsi="Times New Roman" w:cs="Times New Roman"/>
          <w:lang w:val="en-US"/>
        </w:rPr>
        <w:t>IKA</w:t>
      </w:r>
      <w:r w:rsidRPr="005B287F">
        <w:rPr>
          <w:rFonts w:ascii="Times New Roman" w:hAnsi="Times New Roman" w:cs="Times New Roman"/>
          <w:lang w:val="uk-UA"/>
        </w:rPr>
        <w:t xml:space="preserve">, </w:t>
      </w:r>
      <w:r w:rsidR="006E55E5">
        <w:rPr>
          <w:rFonts w:ascii="Times New Roman" w:hAnsi="Times New Roman" w:cs="Times New Roman"/>
          <w:lang w:val="en-US"/>
        </w:rPr>
        <w:t>NETZCH</w:t>
      </w:r>
      <w:r w:rsidR="006E55E5" w:rsidRPr="006E55E5">
        <w:rPr>
          <w:rFonts w:ascii="Times New Roman" w:hAnsi="Times New Roman" w:cs="Times New Roman"/>
        </w:rPr>
        <w:t xml:space="preserve">, </w:t>
      </w:r>
      <w:proofErr w:type="spellStart"/>
      <w:r w:rsidR="006E55E5">
        <w:rPr>
          <w:rFonts w:ascii="Times New Roman" w:hAnsi="Times New Roman" w:cs="Times New Roman"/>
          <w:lang w:val="en-US"/>
        </w:rPr>
        <w:t>Nabertherm</w:t>
      </w:r>
      <w:proofErr w:type="spellEnd"/>
      <w:r w:rsidR="006E55E5" w:rsidRPr="006E55E5">
        <w:rPr>
          <w:rFonts w:ascii="Times New Roman" w:hAnsi="Times New Roman" w:cs="Times New Roman"/>
        </w:rPr>
        <w:t xml:space="preserve">, </w:t>
      </w:r>
      <w:proofErr w:type="spellStart"/>
      <w:r w:rsidRPr="005B287F">
        <w:rPr>
          <w:rFonts w:ascii="Times New Roman" w:hAnsi="Times New Roman" w:cs="Times New Roman"/>
          <w:lang w:val="en-US"/>
        </w:rPr>
        <w:t>Octanorm</w:t>
      </w:r>
      <w:proofErr w:type="spellEnd"/>
      <w:r w:rsidRPr="005B287F">
        <w:rPr>
          <w:rFonts w:ascii="Times New Roman" w:hAnsi="Times New Roman" w:cs="Times New Roman"/>
          <w:lang w:val="uk-UA"/>
        </w:rPr>
        <w:t>.</w:t>
      </w:r>
    </w:p>
    <w:p w:rsidR="00874DAD" w:rsidRDefault="00874DAD" w:rsidP="00874DAD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Международный специализированный партнер – </w:t>
      </w:r>
      <w:r w:rsidRPr="00874DAD">
        <w:rPr>
          <w:rFonts w:ascii="Times New Roman" w:hAnsi="Times New Roman" w:cs="Times New Roman"/>
          <w:bCs/>
        </w:rPr>
        <w:t xml:space="preserve">журнал </w:t>
      </w:r>
      <w:r w:rsidRPr="00874DAD">
        <w:rPr>
          <w:rFonts w:ascii="Times New Roman" w:hAnsi="Times New Roman" w:cs="Times New Roman"/>
          <w:bCs/>
          <w:lang w:val="en-US"/>
        </w:rPr>
        <w:t>Labor</w:t>
      </w:r>
      <w:r w:rsidRPr="00874DAD">
        <w:rPr>
          <w:rFonts w:ascii="Times New Roman" w:hAnsi="Times New Roman" w:cs="Times New Roman"/>
          <w:bCs/>
        </w:rPr>
        <w:t xml:space="preserve"> &amp; </w:t>
      </w:r>
      <w:r w:rsidRPr="00874DAD">
        <w:rPr>
          <w:rFonts w:ascii="Times New Roman" w:hAnsi="Times New Roman" w:cs="Times New Roman"/>
          <w:bCs/>
          <w:lang w:val="en-US"/>
        </w:rPr>
        <w:t>More</w:t>
      </w:r>
      <w:r w:rsidRPr="00874DAD">
        <w:rPr>
          <w:rFonts w:ascii="Times New Roman" w:hAnsi="Times New Roman" w:cs="Times New Roman"/>
          <w:bCs/>
        </w:rPr>
        <w:t>.</w:t>
      </w:r>
    </w:p>
    <w:p w:rsidR="00685040" w:rsidRPr="00874DAD" w:rsidRDefault="00685040" w:rsidP="00874DA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B287F" w:rsidRPr="005B287F" w:rsidRDefault="005B287F" w:rsidP="005B2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5B287F">
        <w:rPr>
          <w:rFonts w:ascii="Times New Roman" w:hAnsi="Times New Roman" w:cs="Times New Roman"/>
        </w:rPr>
        <w:t>Основной целью Форума является содействие созданию, развитию, оснащению и модернизации государственных и частных лабораторий Украины, в таких отраслях как: аграрная, пищевая, химическая, нефтегазовая, фарм</w:t>
      </w:r>
      <w:r w:rsidR="00C32F56">
        <w:rPr>
          <w:rFonts w:ascii="Times New Roman" w:hAnsi="Times New Roman" w:cs="Times New Roman"/>
        </w:rPr>
        <w:t xml:space="preserve">ацевтическая, металлургическая, </w:t>
      </w:r>
      <w:r w:rsidRPr="005B287F">
        <w:rPr>
          <w:rFonts w:ascii="Times New Roman" w:hAnsi="Times New Roman" w:cs="Times New Roman"/>
        </w:rPr>
        <w:t xml:space="preserve">ювелирная промышленности; </w:t>
      </w:r>
      <w:r w:rsidR="00C32F56" w:rsidRPr="005B287F">
        <w:rPr>
          <w:rFonts w:ascii="Times New Roman" w:hAnsi="Times New Roman" w:cs="Times New Roman"/>
        </w:rPr>
        <w:t>машиностро</w:t>
      </w:r>
      <w:r w:rsidR="00C32F56">
        <w:rPr>
          <w:rFonts w:ascii="Times New Roman" w:hAnsi="Times New Roman" w:cs="Times New Roman"/>
        </w:rPr>
        <w:t xml:space="preserve">ение; </w:t>
      </w:r>
      <w:r w:rsidRPr="005B287F">
        <w:rPr>
          <w:rFonts w:ascii="Times New Roman" w:hAnsi="Times New Roman" w:cs="Times New Roman"/>
        </w:rPr>
        <w:t xml:space="preserve">ветеринарная медицина; лабораторная медицина, а также клиническая химия; наука и образование; экология; криминалистика и прочее. </w:t>
      </w:r>
      <w:proofErr w:type="gramEnd"/>
    </w:p>
    <w:p w:rsidR="005B287F" w:rsidRPr="005B287F" w:rsidRDefault="005B287F" w:rsidP="005B287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287F">
        <w:rPr>
          <w:rFonts w:ascii="Times New Roman" w:hAnsi="Times New Roman" w:cs="Times New Roman"/>
        </w:rPr>
        <w:t xml:space="preserve">Форум является традиционной площадкой для презентаций продукции, местом встречи производителей, поставщиков и потребителей. Мероприятие открывает новые перспективы для бизнеса, дает возможность ознакомиться с трендами развития лабораторной отрасли и установить новые деловые контакты. </w:t>
      </w:r>
    </w:p>
    <w:p w:rsidR="002A048C" w:rsidRDefault="00A24E74" w:rsidP="005B28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287F" w:rsidRPr="005B287F">
        <w:rPr>
          <w:rFonts w:ascii="Times New Roman" w:hAnsi="Times New Roman" w:cs="Times New Roman"/>
        </w:rPr>
        <w:t xml:space="preserve">Уникальность данного проекта заключается в интегрированном подходе к </w:t>
      </w:r>
      <w:r w:rsidR="00C32F56">
        <w:rPr>
          <w:rFonts w:ascii="Times New Roman" w:hAnsi="Times New Roman" w:cs="Times New Roman"/>
        </w:rPr>
        <w:t>формату</w:t>
      </w:r>
      <w:r w:rsidR="005B287F" w:rsidRPr="005B287F">
        <w:rPr>
          <w:rFonts w:ascii="Times New Roman" w:hAnsi="Times New Roman" w:cs="Times New Roman"/>
        </w:rPr>
        <w:t xml:space="preserve"> мероприятия – это комплексное событие, включающее в себя все сегменты лабораторной отрасли, а также содержательную научно-практическую и деловую программу, затрагивающую наиболее важные и актуальные вопросы отрасли.     </w:t>
      </w:r>
    </w:p>
    <w:p w:rsidR="002A048C" w:rsidRDefault="002A048C" w:rsidP="005B28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87F" w:rsidRDefault="002A048C" w:rsidP="002A048C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</w:rPr>
      </w:pPr>
      <w:r w:rsidRPr="002A048C">
        <w:rPr>
          <w:rFonts w:ascii="Times New Roman" w:hAnsi="Times New Roman" w:cs="Times New Roman"/>
          <w:b/>
        </w:rPr>
        <w:t>Более 500 брендов и 310 компаний из 18 стран мира</w:t>
      </w:r>
    </w:p>
    <w:p w:rsidR="002A048C" w:rsidRDefault="002A048C" w:rsidP="002A04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048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каждым годом экспозиция Форума </w:t>
      </w:r>
      <w:r w:rsidR="005A4970">
        <w:rPr>
          <w:rFonts w:ascii="Times New Roman" w:hAnsi="Times New Roman" w:cs="Times New Roman"/>
        </w:rPr>
        <w:t>становится масштабнее</w:t>
      </w:r>
      <w:r>
        <w:rPr>
          <w:rFonts w:ascii="Times New Roman" w:hAnsi="Times New Roman" w:cs="Times New Roman"/>
        </w:rPr>
        <w:t xml:space="preserve"> и </w:t>
      </w:r>
      <w:r w:rsidR="005A4970">
        <w:rPr>
          <w:rFonts w:ascii="Times New Roman" w:hAnsi="Times New Roman" w:cs="Times New Roman"/>
        </w:rPr>
        <w:t>значительнее</w:t>
      </w:r>
      <w:r>
        <w:rPr>
          <w:rFonts w:ascii="Times New Roman" w:hAnsi="Times New Roman" w:cs="Times New Roman"/>
        </w:rPr>
        <w:t xml:space="preserve">. Организаторы ежегодно </w:t>
      </w:r>
      <w:r w:rsidR="00C32F56">
        <w:rPr>
          <w:rFonts w:ascii="Times New Roman" w:hAnsi="Times New Roman" w:cs="Times New Roman"/>
        </w:rPr>
        <w:t>внедряют</w:t>
      </w:r>
      <w:r>
        <w:rPr>
          <w:rFonts w:ascii="Times New Roman" w:hAnsi="Times New Roman" w:cs="Times New Roman"/>
        </w:rPr>
        <w:t xml:space="preserve"> </w:t>
      </w:r>
      <w:r w:rsidR="00C32F56">
        <w:rPr>
          <w:rFonts w:ascii="Times New Roman" w:hAnsi="Times New Roman" w:cs="Times New Roman"/>
        </w:rPr>
        <w:t>новые идеи и</w:t>
      </w:r>
      <w:r>
        <w:rPr>
          <w:rFonts w:ascii="Times New Roman" w:hAnsi="Times New Roman" w:cs="Times New Roman"/>
        </w:rPr>
        <w:t xml:space="preserve"> расширяют </w:t>
      </w:r>
      <w:r w:rsidR="00215E0C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ормат. </w:t>
      </w:r>
      <w:proofErr w:type="gramStart"/>
      <w:r>
        <w:rPr>
          <w:rFonts w:ascii="Times New Roman" w:hAnsi="Times New Roman" w:cs="Times New Roman"/>
        </w:rPr>
        <w:t xml:space="preserve">Это и запуск новых мероприятий научно-практической программы, и приглашение к участию компаний представляющих </w:t>
      </w:r>
      <w:r w:rsidR="00215E0C">
        <w:rPr>
          <w:rFonts w:ascii="Times New Roman" w:hAnsi="Times New Roman" w:cs="Times New Roman"/>
        </w:rPr>
        <w:t>самые последние новинки отрасли, п</w:t>
      </w:r>
      <w:r>
        <w:rPr>
          <w:rFonts w:ascii="Times New Roman" w:hAnsi="Times New Roman" w:cs="Times New Roman"/>
        </w:rPr>
        <w:t xml:space="preserve">оявившиеся на украинском и зарубежных рынках, </w:t>
      </w:r>
      <w:r w:rsidR="00A71474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="00A71474">
        <w:rPr>
          <w:rFonts w:ascii="Times New Roman" w:hAnsi="Times New Roman" w:cs="Times New Roman"/>
        </w:rPr>
        <w:t xml:space="preserve">будут </w:t>
      </w:r>
      <w:r>
        <w:rPr>
          <w:rFonts w:ascii="Times New Roman" w:hAnsi="Times New Roman" w:cs="Times New Roman"/>
        </w:rPr>
        <w:t xml:space="preserve">представлены на Международном форуме «Комплексное обеспечение </w:t>
      </w:r>
      <w:r>
        <w:rPr>
          <w:rFonts w:ascii="Times New Roman" w:hAnsi="Times New Roman" w:cs="Times New Roman"/>
        </w:rPr>
        <w:lastRenderedPageBreak/>
        <w:t>лабораторий»!</w:t>
      </w:r>
      <w:proofErr w:type="gramEnd"/>
      <w:r>
        <w:rPr>
          <w:rFonts w:ascii="Times New Roman" w:hAnsi="Times New Roman" w:cs="Times New Roman"/>
        </w:rPr>
        <w:t xml:space="preserve"> Это и ряд новшеств, направленных на улучшение сервиса и максимизации при</w:t>
      </w:r>
      <w:r w:rsidR="0060710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ыли по итогам </w:t>
      </w:r>
      <w:proofErr w:type="gramStart"/>
      <w:r>
        <w:rPr>
          <w:rFonts w:ascii="Times New Roman" w:hAnsi="Times New Roman" w:cs="Times New Roman"/>
        </w:rPr>
        <w:t>Форума</w:t>
      </w:r>
      <w:proofErr w:type="gramEnd"/>
      <w:r>
        <w:rPr>
          <w:rFonts w:ascii="Times New Roman" w:hAnsi="Times New Roman" w:cs="Times New Roman"/>
        </w:rPr>
        <w:t xml:space="preserve"> как для участников, так и для посетителей.</w:t>
      </w:r>
      <w:r w:rsidR="00607100">
        <w:rPr>
          <w:rFonts w:ascii="Times New Roman" w:hAnsi="Times New Roman" w:cs="Times New Roman"/>
        </w:rPr>
        <w:t xml:space="preserve"> </w:t>
      </w:r>
    </w:p>
    <w:p w:rsidR="00EF42B2" w:rsidRDefault="00607100" w:rsidP="002A04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51AC" w:rsidRPr="002B51AC">
        <w:rPr>
          <w:rFonts w:ascii="Times New Roman" w:hAnsi="Times New Roman" w:cs="Times New Roman"/>
        </w:rPr>
        <w:t xml:space="preserve">Среди постоянных участников Форума известные на мировом и отечественном рынках компании: </w:t>
      </w:r>
    </w:p>
    <w:p w:rsidR="00EF42B2" w:rsidRDefault="002B51AC" w:rsidP="00EF42B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51AC">
        <w:rPr>
          <w:rFonts w:ascii="Times New Roman" w:hAnsi="Times New Roman" w:cs="Times New Roman"/>
        </w:rPr>
        <w:t xml:space="preserve">CCS </w:t>
      </w:r>
      <w:proofErr w:type="spellStart"/>
      <w:r w:rsidRPr="002B51AC">
        <w:rPr>
          <w:rFonts w:ascii="Times New Roman" w:hAnsi="Times New Roman" w:cs="Times New Roman"/>
        </w:rPr>
        <w:t>Serv</w:t>
      </w:r>
      <w:r>
        <w:rPr>
          <w:rFonts w:ascii="Times New Roman" w:hAnsi="Times New Roman" w:cs="Times New Roman"/>
        </w:rPr>
        <w:t>ices</w:t>
      </w:r>
      <w:proofErr w:type="spellEnd"/>
      <w:r>
        <w:rPr>
          <w:rFonts w:ascii="Times New Roman" w:hAnsi="Times New Roman" w:cs="Times New Roman"/>
        </w:rPr>
        <w:t xml:space="preserve">, LGC </w:t>
      </w:r>
      <w:proofErr w:type="spellStart"/>
      <w:r>
        <w:rPr>
          <w:rFonts w:ascii="Times New Roman" w:hAnsi="Times New Roman" w:cs="Times New Roman"/>
        </w:rPr>
        <w:t>Standards</w:t>
      </w:r>
      <w:proofErr w:type="spellEnd"/>
      <w:r>
        <w:rPr>
          <w:rFonts w:ascii="Times New Roman" w:hAnsi="Times New Roman" w:cs="Times New Roman"/>
        </w:rPr>
        <w:t>, «</w:t>
      </w:r>
      <w:proofErr w:type="spellStart"/>
      <w:r>
        <w:rPr>
          <w:rFonts w:ascii="Times New Roman" w:hAnsi="Times New Roman" w:cs="Times New Roman"/>
        </w:rPr>
        <w:t>Сарториус</w:t>
      </w:r>
      <w:proofErr w:type="spellEnd"/>
      <w:r w:rsidRPr="002B51AC">
        <w:rPr>
          <w:rFonts w:ascii="Times New Roman" w:hAnsi="Times New Roman" w:cs="Times New Roman"/>
        </w:rPr>
        <w:t xml:space="preserve">», </w:t>
      </w:r>
      <w:proofErr w:type="spellStart"/>
      <w:r w:rsidRPr="002B51AC">
        <w:rPr>
          <w:rFonts w:ascii="Times New Roman" w:hAnsi="Times New Roman" w:cs="Times New Roman"/>
          <w:lang w:val="en-US"/>
        </w:rPr>
        <w:t>IKAWerke</w:t>
      </w:r>
      <w:proofErr w:type="spellEnd"/>
      <w:r w:rsidRPr="002B51AC">
        <w:rPr>
          <w:rFonts w:ascii="Times New Roman" w:hAnsi="Times New Roman" w:cs="Times New Roman"/>
        </w:rPr>
        <w:t>, «</w:t>
      </w:r>
      <w:proofErr w:type="spellStart"/>
      <w:r w:rsidRPr="002B51AC">
        <w:rPr>
          <w:rFonts w:ascii="Times New Roman" w:hAnsi="Times New Roman" w:cs="Times New Roman"/>
        </w:rPr>
        <w:t>Аналитек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РошДиагностикс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Укроргсинтез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Стеклоприбор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Балтик</w:t>
      </w:r>
      <w:proofErr w:type="spellEnd"/>
      <w:r w:rsidRPr="002B51AC">
        <w:rPr>
          <w:rFonts w:ascii="Times New Roman" w:hAnsi="Times New Roman" w:cs="Times New Roman"/>
        </w:rPr>
        <w:t xml:space="preserve"> </w:t>
      </w:r>
      <w:proofErr w:type="spellStart"/>
      <w:r w:rsidRPr="002B51AC">
        <w:rPr>
          <w:rFonts w:ascii="Times New Roman" w:hAnsi="Times New Roman" w:cs="Times New Roman"/>
        </w:rPr>
        <w:t>Био</w:t>
      </w:r>
      <w:proofErr w:type="spellEnd"/>
      <w:r w:rsidRPr="002B51AC">
        <w:rPr>
          <w:rFonts w:ascii="Times New Roman" w:hAnsi="Times New Roman" w:cs="Times New Roman"/>
        </w:rPr>
        <w:t xml:space="preserve"> </w:t>
      </w:r>
      <w:proofErr w:type="spellStart"/>
      <w:r w:rsidRPr="002B51AC">
        <w:rPr>
          <w:rFonts w:ascii="Times New Roman" w:hAnsi="Times New Roman" w:cs="Times New Roman"/>
        </w:rPr>
        <w:t>Трейд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Агроприбор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Биола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Термо</w:t>
      </w:r>
      <w:proofErr w:type="spellEnd"/>
      <w:r w:rsidRPr="002B51AC">
        <w:rPr>
          <w:rFonts w:ascii="Times New Roman" w:hAnsi="Times New Roman" w:cs="Times New Roman"/>
        </w:rPr>
        <w:t xml:space="preserve"> </w:t>
      </w:r>
      <w:proofErr w:type="spellStart"/>
      <w:r w:rsidRPr="002B51AC">
        <w:rPr>
          <w:rFonts w:ascii="Times New Roman" w:hAnsi="Times New Roman" w:cs="Times New Roman"/>
        </w:rPr>
        <w:t>Техно</w:t>
      </w:r>
      <w:proofErr w:type="spellEnd"/>
      <w:r w:rsidRPr="002B51AC">
        <w:rPr>
          <w:rFonts w:ascii="Times New Roman" w:hAnsi="Times New Roman" w:cs="Times New Roman"/>
        </w:rPr>
        <w:t>», «</w:t>
      </w:r>
      <w:r w:rsidRPr="002B51AC">
        <w:rPr>
          <w:rFonts w:ascii="Times New Roman" w:hAnsi="Times New Roman" w:cs="Times New Roman"/>
          <w:lang w:val="en-US"/>
        </w:rPr>
        <w:t>BIO</w:t>
      </w:r>
      <w:r w:rsidRPr="002B51AC">
        <w:rPr>
          <w:rFonts w:ascii="Times New Roman" w:hAnsi="Times New Roman" w:cs="Times New Roman"/>
        </w:rPr>
        <w:t>-</w:t>
      </w:r>
      <w:r w:rsidRPr="002B51AC">
        <w:rPr>
          <w:rFonts w:ascii="Times New Roman" w:hAnsi="Times New Roman" w:cs="Times New Roman"/>
          <w:lang w:val="en-US"/>
        </w:rPr>
        <w:t>RAD</w:t>
      </w:r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Лаблогистикгруп</w:t>
      </w:r>
      <w:proofErr w:type="spellEnd"/>
      <w:r w:rsidRPr="002B51AC">
        <w:rPr>
          <w:rFonts w:ascii="Times New Roman" w:hAnsi="Times New Roman" w:cs="Times New Roman"/>
        </w:rPr>
        <w:t xml:space="preserve"> Украина», «</w:t>
      </w:r>
      <w:r w:rsidRPr="002B51AC">
        <w:rPr>
          <w:rFonts w:ascii="Times New Roman" w:hAnsi="Times New Roman" w:cs="Times New Roman"/>
          <w:lang w:val="en-US"/>
        </w:rPr>
        <w:t>NETZCH</w:t>
      </w:r>
      <w:r w:rsidRPr="002B51AC">
        <w:rPr>
          <w:rFonts w:ascii="Times New Roman" w:hAnsi="Times New Roman" w:cs="Times New Roman"/>
        </w:rPr>
        <w:t xml:space="preserve">», </w:t>
      </w:r>
      <w:r w:rsidRPr="002B51AC">
        <w:rPr>
          <w:rFonts w:ascii="Times New Roman" w:hAnsi="Times New Roman" w:cs="Times New Roman"/>
          <w:lang w:val="en-US"/>
        </w:rPr>
        <w:t>ABBOTT</w:t>
      </w:r>
      <w:r w:rsidR="00EF42B2">
        <w:rPr>
          <w:rFonts w:ascii="Times New Roman" w:hAnsi="Times New Roman" w:cs="Times New Roman"/>
        </w:rPr>
        <w:t>,</w:t>
      </w:r>
      <w:r w:rsidRPr="002B51AC">
        <w:rPr>
          <w:rFonts w:ascii="Times New Roman" w:hAnsi="Times New Roman" w:cs="Times New Roman"/>
        </w:rPr>
        <w:t xml:space="preserve"> «</w:t>
      </w:r>
      <w:proofErr w:type="spellStart"/>
      <w:r w:rsidRPr="002B51AC">
        <w:rPr>
          <w:rFonts w:ascii="Times New Roman" w:hAnsi="Times New Roman" w:cs="Times New Roman"/>
          <w:lang w:val="uk-UA"/>
        </w:rPr>
        <w:t>Хема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Манкор</w:t>
      </w:r>
      <w:proofErr w:type="spellEnd"/>
      <w:r w:rsidRPr="002B51AC">
        <w:rPr>
          <w:rFonts w:ascii="Times New Roman" w:hAnsi="Times New Roman" w:cs="Times New Roman"/>
        </w:rPr>
        <w:t xml:space="preserve">», «НПЛ </w:t>
      </w:r>
      <w:proofErr w:type="spellStart"/>
      <w:r w:rsidRPr="002B51AC">
        <w:rPr>
          <w:rFonts w:ascii="Times New Roman" w:hAnsi="Times New Roman" w:cs="Times New Roman"/>
        </w:rPr>
        <w:t>Гранум</w:t>
      </w:r>
      <w:proofErr w:type="spellEnd"/>
      <w:r w:rsidRPr="002B51AC">
        <w:rPr>
          <w:rFonts w:ascii="Times New Roman" w:hAnsi="Times New Roman" w:cs="Times New Roman"/>
        </w:rPr>
        <w:t xml:space="preserve">», </w:t>
      </w:r>
      <w:proofErr w:type="spellStart"/>
      <w:r w:rsidRPr="002B51AC">
        <w:rPr>
          <w:rFonts w:ascii="Times New Roman" w:hAnsi="Times New Roman" w:cs="Times New Roman"/>
        </w:rPr>
        <w:t>BioTestMed</w:t>
      </w:r>
      <w:proofErr w:type="spellEnd"/>
      <w:r w:rsidRPr="002B51AC">
        <w:rPr>
          <w:rFonts w:ascii="Times New Roman" w:hAnsi="Times New Roman" w:cs="Times New Roman"/>
        </w:rPr>
        <w:t>, «</w:t>
      </w:r>
      <w:proofErr w:type="spellStart"/>
      <w:r w:rsidRPr="002B51AC">
        <w:rPr>
          <w:rFonts w:ascii="Times New Roman" w:hAnsi="Times New Roman" w:cs="Times New Roman"/>
        </w:rPr>
        <w:t>Сок-Трейд</w:t>
      </w:r>
      <w:proofErr w:type="spellEnd"/>
      <w:r w:rsidRPr="002B51AC">
        <w:rPr>
          <w:rFonts w:ascii="Times New Roman" w:hAnsi="Times New Roman" w:cs="Times New Roman"/>
        </w:rPr>
        <w:t>», «</w:t>
      </w:r>
      <w:proofErr w:type="spellStart"/>
      <w:r w:rsidRPr="002B51AC">
        <w:rPr>
          <w:rFonts w:ascii="Times New Roman" w:hAnsi="Times New Roman" w:cs="Times New Roman"/>
        </w:rPr>
        <w:t>Биолайн</w:t>
      </w:r>
      <w:proofErr w:type="spellEnd"/>
      <w:r w:rsidRPr="002B51AC">
        <w:rPr>
          <w:rFonts w:ascii="Times New Roman" w:hAnsi="Times New Roman" w:cs="Times New Roman"/>
        </w:rPr>
        <w:t xml:space="preserve">» и </w:t>
      </w:r>
      <w:r w:rsidR="00EF42B2">
        <w:rPr>
          <w:rFonts w:ascii="Times New Roman" w:hAnsi="Times New Roman" w:cs="Times New Roman"/>
        </w:rPr>
        <w:t xml:space="preserve">многие другие. </w:t>
      </w:r>
    </w:p>
    <w:p w:rsidR="00B52555" w:rsidRPr="00B52555" w:rsidRDefault="00EF42B2" w:rsidP="00B525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BA4B35">
        <w:rPr>
          <w:rFonts w:ascii="Times New Roman" w:eastAsia="Times New Roman" w:hAnsi="Times New Roman" w:cs="Times New Roman"/>
          <w:sz w:val="24"/>
          <w:szCs w:val="24"/>
        </w:rPr>
        <w:t xml:space="preserve">Впервые участниками Форума стали компании: </w:t>
      </w:r>
      <w:proofErr w:type="spellStart"/>
      <w:r w:rsidRPr="00BA4B35">
        <w:rPr>
          <w:rFonts w:ascii="Times New Roman" w:eastAsia="Times New Roman" w:hAnsi="Times New Roman" w:cs="Times New Roman"/>
          <w:sz w:val="24"/>
          <w:szCs w:val="24"/>
          <w:lang w:val="uk-UA"/>
        </w:rPr>
        <w:t>Алхим</w:t>
      </w:r>
      <w:proofErr w:type="spellEnd"/>
      <w:r w:rsidRPr="00BA4B35">
        <w:rPr>
          <w:rFonts w:ascii="Times New Roman" w:eastAsia="Times New Roman" w:hAnsi="Times New Roman" w:cs="Times New Roman"/>
          <w:sz w:val="24"/>
          <w:szCs w:val="24"/>
          <w:lang w:val="uk-UA"/>
        </w:rPr>
        <w:t>, ОМБ</w:t>
      </w:r>
      <w:r w:rsidRPr="00BA4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4B35">
        <w:rPr>
          <w:rFonts w:ascii="Times New Roman" w:eastAsia="Times New Roman" w:hAnsi="Times New Roman" w:cs="Times New Roman"/>
          <w:sz w:val="24"/>
          <w:szCs w:val="24"/>
          <w:lang w:val="uk-UA"/>
        </w:rPr>
        <w:t>Теспро</w:t>
      </w:r>
      <w:proofErr w:type="spellEnd"/>
      <w:r w:rsidRPr="00BA4B3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>Био-Роше</w:t>
      </w:r>
      <w:proofErr w:type="spellEnd"/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>Техноген</w:t>
      </w:r>
      <w:proofErr w:type="spellEnd"/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>Укрпролаб</w:t>
      </w:r>
      <w:proofErr w:type="spellEnd"/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ИнтерЛабСервис</w:t>
      </w:r>
      <w:proofErr w:type="spellEnd"/>
      <w:r w:rsidR="00A73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АВ Центр,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Тинитерия</w:t>
      </w:r>
      <w:proofErr w:type="spellEnd"/>
      <w:r w:rsidR="00B52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BOROSIL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GLASS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WORKS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B52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ERLAB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DFS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Sas</w:t>
      </w:r>
      <w:proofErr w:type="spellEnd"/>
      <w:r w:rsidR="00B52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Medline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Limited</w:t>
      </w:r>
      <w:r w:rsidR="00B525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Start"/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Biotech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555">
        <w:rPr>
          <w:rFonts w:ascii="Times New Roman" w:eastAsia="Times New Roman" w:hAnsi="Times New Roman" w:cs="Times New Roman"/>
          <w:sz w:val="24"/>
          <w:szCs w:val="24"/>
        </w:rPr>
        <w:t>, ООО «</w:t>
      </w:r>
      <w:proofErr w:type="spellStart"/>
      <w:r w:rsidR="00B52555" w:rsidRPr="00B52555">
        <w:rPr>
          <w:rFonts w:ascii="Times New Roman" w:eastAsia="Times New Roman" w:hAnsi="Times New Roman" w:cs="Times New Roman"/>
          <w:sz w:val="24"/>
          <w:szCs w:val="24"/>
        </w:rPr>
        <w:t>Новамедлайн</w:t>
      </w:r>
      <w:proofErr w:type="spellEnd"/>
      <w:r w:rsidR="00B5255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52555" w:rsidRPr="00B52555" w:rsidRDefault="00B52555" w:rsidP="00B525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100" w:rsidRPr="00607100" w:rsidRDefault="00607100" w:rsidP="00BA5441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607100">
        <w:rPr>
          <w:rFonts w:ascii="Times New Roman" w:hAnsi="Times New Roman" w:cs="Times New Roman"/>
          <w:b/>
        </w:rPr>
        <w:t xml:space="preserve">Научно-практическая программа Форума представлена </w:t>
      </w:r>
      <w:r w:rsidR="0096195C">
        <w:rPr>
          <w:rFonts w:ascii="Times New Roman" w:hAnsi="Times New Roman" w:cs="Times New Roman"/>
          <w:b/>
        </w:rPr>
        <w:t>34</w:t>
      </w:r>
      <w:r w:rsidRPr="00607100">
        <w:rPr>
          <w:rFonts w:ascii="Times New Roman" w:hAnsi="Times New Roman" w:cs="Times New Roman"/>
          <w:b/>
        </w:rPr>
        <w:t xml:space="preserve"> </w:t>
      </w:r>
      <w:r w:rsidR="0096195C">
        <w:rPr>
          <w:rFonts w:ascii="Times New Roman" w:hAnsi="Times New Roman" w:cs="Times New Roman"/>
          <w:b/>
        </w:rPr>
        <w:t>научно-практическими</w:t>
      </w:r>
      <w:r w:rsidRPr="00607100">
        <w:rPr>
          <w:rFonts w:ascii="Times New Roman" w:hAnsi="Times New Roman" w:cs="Times New Roman"/>
          <w:b/>
        </w:rPr>
        <w:t xml:space="preserve"> </w:t>
      </w:r>
      <w:r w:rsidR="00EF42B2">
        <w:rPr>
          <w:rFonts w:ascii="Times New Roman" w:hAnsi="Times New Roman" w:cs="Times New Roman"/>
          <w:b/>
        </w:rPr>
        <w:t>конференциями</w:t>
      </w:r>
      <w:r w:rsidRPr="00607100">
        <w:rPr>
          <w:rFonts w:ascii="Times New Roman" w:hAnsi="Times New Roman" w:cs="Times New Roman"/>
          <w:b/>
        </w:rPr>
        <w:t>, семинар</w:t>
      </w:r>
      <w:r w:rsidR="00244421">
        <w:rPr>
          <w:rFonts w:ascii="Times New Roman" w:hAnsi="Times New Roman" w:cs="Times New Roman"/>
          <w:b/>
        </w:rPr>
        <w:t>ами</w:t>
      </w:r>
      <w:r w:rsidRPr="00607100">
        <w:rPr>
          <w:rFonts w:ascii="Times New Roman" w:hAnsi="Times New Roman" w:cs="Times New Roman"/>
          <w:b/>
        </w:rPr>
        <w:t xml:space="preserve">, а также </w:t>
      </w:r>
      <w:r w:rsidR="0096195C">
        <w:rPr>
          <w:rFonts w:ascii="Times New Roman" w:hAnsi="Times New Roman" w:cs="Times New Roman"/>
          <w:b/>
        </w:rPr>
        <w:t>15</w:t>
      </w:r>
      <w:r w:rsidRPr="00607100">
        <w:rPr>
          <w:rFonts w:ascii="Times New Roman" w:hAnsi="Times New Roman" w:cs="Times New Roman"/>
          <w:b/>
        </w:rPr>
        <w:t xml:space="preserve"> </w:t>
      </w:r>
      <w:r w:rsidR="0096195C">
        <w:rPr>
          <w:rFonts w:ascii="Times New Roman" w:hAnsi="Times New Roman" w:cs="Times New Roman"/>
          <w:b/>
        </w:rPr>
        <w:t xml:space="preserve">практическими </w:t>
      </w:r>
      <w:r w:rsidRPr="00607100">
        <w:rPr>
          <w:rFonts w:ascii="Times New Roman" w:hAnsi="Times New Roman" w:cs="Times New Roman"/>
          <w:b/>
        </w:rPr>
        <w:t>мастер-класс</w:t>
      </w:r>
      <w:r w:rsidR="0096195C">
        <w:rPr>
          <w:rFonts w:ascii="Times New Roman" w:hAnsi="Times New Roman" w:cs="Times New Roman"/>
          <w:b/>
        </w:rPr>
        <w:t>ами</w:t>
      </w:r>
      <w:r w:rsidRPr="00607100">
        <w:rPr>
          <w:rFonts w:ascii="Times New Roman" w:hAnsi="Times New Roman" w:cs="Times New Roman"/>
          <w:b/>
        </w:rPr>
        <w:t xml:space="preserve">, </w:t>
      </w:r>
      <w:r w:rsidR="0096195C">
        <w:rPr>
          <w:rFonts w:ascii="Times New Roman" w:hAnsi="Times New Roman" w:cs="Times New Roman"/>
          <w:b/>
        </w:rPr>
        <w:t xml:space="preserve">23 </w:t>
      </w:r>
      <w:r w:rsidRPr="00607100">
        <w:rPr>
          <w:rFonts w:ascii="Times New Roman" w:hAnsi="Times New Roman" w:cs="Times New Roman"/>
          <w:b/>
        </w:rPr>
        <w:t>технически</w:t>
      </w:r>
      <w:r w:rsidR="00244421">
        <w:rPr>
          <w:rFonts w:ascii="Times New Roman" w:hAnsi="Times New Roman" w:cs="Times New Roman"/>
          <w:b/>
        </w:rPr>
        <w:t>ми</w:t>
      </w:r>
      <w:r w:rsidRPr="00607100">
        <w:rPr>
          <w:rFonts w:ascii="Times New Roman" w:hAnsi="Times New Roman" w:cs="Times New Roman"/>
          <w:b/>
        </w:rPr>
        <w:t xml:space="preserve"> экскурси</w:t>
      </w:r>
      <w:r w:rsidR="00244421">
        <w:rPr>
          <w:rFonts w:ascii="Times New Roman" w:hAnsi="Times New Roman" w:cs="Times New Roman"/>
          <w:b/>
        </w:rPr>
        <w:t>ями</w:t>
      </w:r>
      <w:r w:rsidR="0096195C">
        <w:rPr>
          <w:rFonts w:ascii="Times New Roman" w:hAnsi="Times New Roman" w:cs="Times New Roman"/>
          <w:b/>
        </w:rPr>
        <w:t>, 11</w:t>
      </w:r>
      <w:r w:rsidRPr="00607100">
        <w:rPr>
          <w:rFonts w:ascii="Times New Roman" w:hAnsi="Times New Roman" w:cs="Times New Roman"/>
          <w:b/>
        </w:rPr>
        <w:t xml:space="preserve"> презентаци</w:t>
      </w:r>
      <w:r w:rsidR="00244421">
        <w:rPr>
          <w:rFonts w:ascii="Times New Roman" w:hAnsi="Times New Roman" w:cs="Times New Roman"/>
          <w:b/>
        </w:rPr>
        <w:t>ями</w:t>
      </w:r>
      <w:r w:rsidR="00EF42B2">
        <w:rPr>
          <w:rFonts w:ascii="Times New Roman" w:hAnsi="Times New Roman" w:cs="Times New Roman"/>
          <w:b/>
        </w:rPr>
        <w:t xml:space="preserve"> в </w:t>
      </w:r>
      <w:r w:rsidR="00BA5441">
        <w:rPr>
          <w:rFonts w:ascii="Times New Roman" w:hAnsi="Times New Roman" w:cs="Times New Roman"/>
          <w:b/>
        </w:rPr>
        <w:t xml:space="preserve">специальной зоне открытых презентаций </w:t>
      </w:r>
      <w:r w:rsidR="00BA5441" w:rsidRPr="00BA5441">
        <w:rPr>
          <w:rFonts w:ascii="Times New Roman" w:hAnsi="Times New Roman" w:cs="Times New Roman"/>
          <w:b/>
        </w:rPr>
        <w:t xml:space="preserve">- </w:t>
      </w:r>
      <w:proofErr w:type="spellStart"/>
      <w:r w:rsidR="00BA5441">
        <w:rPr>
          <w:rFonts w:ascii="Times New Roman" w:hAnsi="Times New Roman" w:cs="Times New Roman"/>
          <w:b/>
          <w:lang w:val="en-US"/>
        </w:rPr>
        <w:t>LABInnovation</w:t>
      </w:r>
      <w:proofErr w:type="spellEnd"/>
    </w:p>
    <w:p w:rsidR="00420CF8" w:rsidRDefault="00215E0C" w:rsidP="00B15D0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21286A">
        <w:rPr>
          <w:rFonts w:ascii="Times New Roman" w:hAnsi="Times New Roman" w:cs="Times New Roman"/>
        </w:rPr>
        <w:t>В этом году в рамках научно-практической программы Форума состо</w:t>
      </w:r>
      <w:r w:rsidR="0096195C">
        <w:rPr>
          <w:rFonts w:ascii="Times New Roman" w:hAnsi="Times New Roman" w:cs="Times New Roman"/>
        </w:rPr>
        <w:t>ятся</w:t>
      </w:r>
      <w:r w:rsidRPr="0021286A">
        <w:rPr>
          <w:rFonts w:ascii="Times New Roman" w:hAnsi="Times New Roman" w:cs="Times New Roman"/>
        </w:rPr>
        <w:t xml:space="preserve"> научно-практически</w:t>
      </w:r>
      <w:r w:rsidR="0096195C">
        <w:rPr>
          <w:rFonts w:ascii="Times New Roman" w:hAnsi="Times New Roman" w:cs="Times New Roman"/>
        </w:rPr>
        <w:t xml:space="preserve">е </w:t>
      </w:r>
      <w:r w:rsidRPr="0021286A">
        <w:rPr>
          <w:rFonts w:ascii="Times New Roman" w:hAnsi="Times New Roman" w:cs="Times New Roman"/>
        </w:rPr>
        <w:t xml:space="preserve"> мероприяти</w:t>
      </w:r>
      <w:r w:rsidR="0096195C">
        <w:rPr>
          <w:rFonts w:ascii="Times New Roman" w:hAnsi="Times New Roman" w:cs="Times New Roman"/>
        </w:rPr>
        <w:t>я</w:t>
      </w:r>
      <w:r w:rsidRPr="0021286A">
        <w:rPr>
          <w:rFonts w:ascii="Times New Roman" w:hAnsi="Times New Roman" w:cs="Times New Roman"/>
        </w:rPr>
        <w:t>, ориентированны</w:t>
      </w:r>
      <w:r w:rsidR="0096195C">
        <w:rPr>
          <w:rFonts w:ascii="Times New Roman" w:hAnsi="Times New Roman" w:cs="Times New Roman"/>
        </w:rPr>
        <w:t>е</w:t>
      </w:r>
      <w:r w:rsidRPr="0021286A">
        <w:rPr>
          <w:rFonts w:ascii="Times New Roman" w:hAnsi="Times New Roman" w:cs="Times New Roman"/>
        </w:rPr>
        <w:t xml:space="preserve">  на повышение квалификации специалистов лабораторного дела, расширение и совершенствование практических и теоретических навыков, ознакомление с новейшими технологиями и профессиональным современным оборудованием</w:t>
      </w:r>
      <w:r>
        <w:rPr>
          <w:rFonts w:ascii="Times New Roman" w:hAnsi="Times New Roman" w:cs="Times New Roman"/>
        </w:rPr>
        <w:t xml:space="preserve"> по направлениям: фармацевтическая, пищевая промышленность; агропромышленный комплекс; ветеринарная медицина; лабораторная медицина; наука и образование; экология; вода и водоподготовка;</w:t>
      </w:r>
      <w:proofErr w:type="gramEnd"/>
      <w:r>
        <w:rPr>
          <w:rFonts w:ascii="Times New Roman" w:hAnsi="Times New Roman" w:cs="Times New Roman"/>
        </w:rPr>
        <w:t xml:space="preserve">   стандартизация, метрология, качество.</w:t>
      </w:r>
    </w:p>
    <w:p w:rsidR="0096195C" w:rsidRPr="00545361" w:rsidRDefault="0096195C" w:rsidP="00874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45361">
        <w:rPr>
          <w:rFonts w:ascii="Times New Roman" w:hAnsi="Times New Roman" w:cs="Times New Roman"/>
          <w:b/>
        </w:rPr>
        <w:t>Активное участие по проведению собственных мероприятий в рамках Форума примут:</w:t>
      </w:r>
    </w:p>
    <w:p w:rsidR="0096195C" w:rsidRDefault="0096195C" w:rsidP="00874D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Государственная служба Украины по лекарственным средствам; Государственная ветеринарная и фитосанитарная служба;</w:t>
      </w:r>
      <w:r w:rsidR="00A7677C">
        <w:rPr>
          <w:rFonts w:ascii="Times New Roman" w:hAnsi="Times New Roman" w:cs="Times New Roman"/>
        </w:rPr>
        <w:t xml:space="preserve"> Санитарно-эпидемиологическая служба Украины;</w:t>
      </w:r>
      <w:r>
        <w:rPr>
          <w:rFonts w:ascii="Times New Roman" w:hAnsi="Times New Roman" w:cs="Times New Roman"/>
        </w:rPr>
        <w:t xml:space="preserve"> Всеукраинская асс</w:t>
      </w:r>
      <w:r w:rsidR="00A7677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циация клинической химии и лабораторной медицины;</w:t>
      </w:r>
      <w:r w:rsidR="00874DAD">
        <w:rPr>
          <w:rFonts w:ascii="Times New Roman" w:hAnsi="Times New Roman" w:cs="Times New Roman"/>
        </w:rPr>
        <w:t xml:space="preserve"> </w:t>
      </w:r>
      <w:r w:rsidR="00A7677C" w:rsidRPr="00A7677C">
        <w:rPr>
          <w:rFonts w:ascii="Times New Roman" w:hAnsi="Times New Roman"/>
        </w:rPr>
        <w:t>НАМН;</w:t>
      </w:r>
      <w:r w:rsidR="00A7677C">
        <w:rPr>
          <w:rFonts w:ascii="Times New Roman" w:hAnsi="Times New Roman"/>
        </w:rPr>
        <w:t xml:space="preserve"> </w:t>
      </w:r>
      <w:r w:rsidR="00A7677C" w:rsidRPr="00A7677C">
        <w:rPr>
          <w:rFonts w:ascii="Times New Roman" w:hAnsi="Times New Roman" w:cs="Times New Roman"/>
        </w:rPr>
        <w:t>Лабораторная и метрологическая службы НАМ</w:t>
      </w:r>
      <w:r w:rsidR="00EF42B2">
        <w:rPr>
          <w:rFonts w:ascii="Times New Roman" w:hAnsi="Times New Roman" w:cs="Times New Roman"/>
        </w:rPr>
        <w:t xml:space="preserve">Н; </w:t>
      </w:r>
      <w:proofErr w:type="spellStart"/>
      <w:r w:rsidR="00EF42B2">
        <w:rPr>
          <w:rFonts w:ascii="Times New Roman" w:hAnsi="Times New Roman" w:cs="Times New Roman"/>
        </w:rPr>
        <w:t>Референтная</w:t>
      </w:r>
      <w:proofErr w:type="spellEnd"/>
      <w:r w:rsidR="00EF42B2">
        <w:rPr>
          <w:rFonts w:ascii="Times New Roman" w:hAnsi="Times New Roman" w:cs="Times New Roman"/>
        </w:rPr>
        <w:t xml:space="preserve"> лаборатория НАМН</w:t>
      </w:r>
      <w:r w:rsidR="00A7677C">
        <w:rPr>
          <w:rFonts w:ascii="Times New Roman" w:hAnsi="Times New Roman" w:cs="Times New Roman"/>
        </w:rPr>
        <w:t xml:space="preserve">; ГП «УКРМЕТРТЕСТСТАНДАРТ»; </w:t>
      </w:r>
      <w:r w:rsidR="006C3F93">
        <w:rPr>
          <w:rFonts w:ascii="Times New Roman" w:hAnsi="Times New Roman" w:cs="Times New Roman"/>
        </w:rPr>
        <w:t>ННЦ «Институт м</w:t>
      </w:r>
      <w:r w:rsidR="00A7677C">
        <w:rPr>
          <w:rFonts w:ascii="Times New Roman" w:hAnsi="Times New Roman" w:cs="Times New Roman"/>
        </w:rPr>
        <w:t xml:space="preserve">етрологии»; ГУ «Институт фармакологии и токсикологии НАМН Украины; ГП «Украинский институт качества; ГУ «Институт гигиены и медицинской экологии им. А.Н. </w:t>
      </w:r>
      <w:proofErr w:type="spellStart"/>
      <w:r w:rsidR="00A7677C">
        <w:rPr>
          <w:rFonts w:ascii="Times New Roman" w:hAnsi="Times New Roman" w:cs="Times New Roman"/>
        </w:rPr>
        <w:t>Марзеева</w:t>
      </w:r>
      <w:proofErr w:type="spellEnd"/>
      <w:r w:rsidR="00EF42B2">
        <w:rPr>
          <w:rFonts w:ascii="Times New Roman" w:hAnsi="Times New Roman" w:cs="Times New Roman"/>
        </w:rPr>
        <w:t xml:space="preserve"> НАМН</w:t>
      </w:r>
      <w:r w:rsidR="00A7677C">
        <w:rPr>
          <w:rFonts w:ascii="Times New Roman" w:hAnsi="Times New Roman" w:cs="Times New Roman"/>
        </w:rPr>
        <w:t>»;</w:t>
      </w:r>
      <w:proofErr w:type="gramEnd"/>
      <w:r w:rsidR="00A7677C">
        <w:rPr>
          <w:rFonts w:ascii="Times New Roman" w:hAnsi="Times New Roman" w:cs="Times New Roman"/>
        </w:rPr>
        <w:t xml:space="preserve"> Одесская Национальная академия пищевых технологий»; Институт последипломного образования Национального университета пищевых технологий; Национальный университет биоресурсов и природопользования Украины;</w:t>
      </w:r>
      <w:r w:rsidR="00A7677C" w:rsidRPr="00A7677C">
        <w:rPr>
          <w:rFonts w:ascii="Times New Roman" w:hAnsi="Times New Roman" w:cs="Times New Roman"/>
        </w:rPr>
        <w:t xml:space="preserve"> Государственный научно-исследовательский институт по лабораторной диагностике и вет</w:t>
      </w:r>
      <w:r w:rsidR="00A7677C">
        <w:rPr>
          <w:rFonts w:ascii="Times New Roman" w:hAnsi="Times New Roman" w:cs="Times New Roman"/>
        </w:rPr>
        <w:t xml:space="preserve">еринарно-санитарной экспертизе и </w:t>
      </w:r>
      <w:r w:rsidR="00A7677C" w:rsidRPr="00A7677C">
        <w:rPr>
          <w:rFonts w:ascii="Times New Roman" w:hAnsi="Times New Roman" w:cs="Times New Roman"/>
        </w:rPr>
        <w:t>Государственный научно-контрольный институт биотехнологи</w:t>
      </w:r>
      <w:r w:rsidR="00A7677C">
        <w:rPr>
          <w:rFonts w:ascii="Times New Roman" w:hAnsi="Times New Roman" w:cs="Times New Roman"/>
        </w:rPr>
        <w:t>и</w:t>
      </w:r>
      <w:r w:rsidR="00A7677C" w:rsidRPr="00A7677C">
        <w:rPr>
          <w:rFonts w:ascii="Times New Roman" w:hAnsi="Times New Roman" w:cs="Times New Roman"/>
        </w:rPr>
        <w:t xml:space="preserve"> и штаммов  микроорганизмов</w:t>
      </w:r>
      <w:r w:rsidR="00874DAD">
        <w:rPr>
          <w:rFonts w:ascii="Times New Roman" w:hAnsi="Times New Roman" w:cs="Times New Roman"/>
        </w:rPr>
        <w:t xml:space="preserve"> и многие другие.</w:t>
      </w:r>
    </w:p>
    <w:p w:rsidR="001355D5" w:rsidRPr="0021286A" w:rsidRDefault="001355D5" w:rsidP="00874D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1286A">
        <w:rPr>
          <w:rFonts w:ascii="Times New Roman" w:hAnsi="Times New Roman" w:cs="Times New Roman"/>
        </w:rPr>
        <w:t xml:space="preserve">Впервые, в рамках </w:t>
      </w:r>
      <w:r w:rsidRPr="0021286A">
        <w:rPr>
          <w:rFonts w:ascii="Times New Roman" w:hAnsi="Times New Roman" w:cs="Times New Roman"/>
          <w:lang w:val="en-US"/>
        </w:rPr>
        <w:t>VI</w:t>
      </w:r>
      <w:r w:rsidRPr="0021286A">
        <w:rPr>
          <w:rFonts w:ascii="Times New Roman" w:hAnsi="Times New Roman" w:cs="Times New Roman"/>
        </w:rPr>
        <w:t xml:space="preserve"> Международного форума «Комплексное обеспечение лабораторий», состоится </w:t>
      </w:r>
      <w:r w:rsidR="00644592">
        <w:rPr>
          <w:rFonts w:ascii="Times New Roman" w:hAnsi="Times New Roman" w:cs="Times New Roman"/>
          <w:b/>
        </w:rPr>
        <w:t>Украинская лабораторная школа</w:t>
      </w:r>
      <w:r w:rsidRPr="0021286A">
        <w:rPr>
          <w:rFonts w:ascii="Times New Roman" w:hAnsi="Times New Roman" w:cs="Times New Roman"/>
        </w:rPr>
        <w:t xml:space="preserve"> – мастер-классы на действующем оборудовании с возможностью персонального тестирования, получения квалифицированных консультаций у экспертов отрасли и ознакомления с новыми методами и методиками исследований в различных отраслях промышленности, наук</w:t>
      </w:r>
      <w:r w:rsidR="00A24E74">
        <w:rPr>
          <w:rFonts w:ascii="Times New Roman" w:hAnsi="Times New Roman" w:cs="Times New Roman"/>
        </w:rPr>
        <w:t>е</w:t>
      </w:r>
      <w:r w:rsidR="00A84470">
        <w:rPr>
          <w:rFonts w:ascii="Times New Roman" w:hAnsi="Times New Roman" w:cs="Times New Roman"/>
        </w:rPr>
        <w:t xml:space="preserve"> и медицин</w:t>
      </w:r>
      <w:r w:rsidR="00A24E74">
        <w:rPr>
          <w:rFonts w:ascii="Times New Roman" w:hAnsi="Times New Roman" w:cs="Times New Roman"/>
        </w:rPr>
        <w:t>е</w:t>
      </w:r>
      <w:r w:rsidRPr="0021286A">
        <w:rPr>
          <w:rFonts w:ascii="Times New Roman" w:hAnsi="Times New Roman" w:cs="Times New Roman"/>
        </w:rPr>
        <w:t>.</w:t>
      </w:r>
    </w:p>
    <w:p w:rsidR="001355D5" w:rsidRPr="0021286A" w:rsidRDefault="001355D5" w:rsidP="00874D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286A">
        <w:rPr>
          <w:rFonts w:ascii="Times New Roman" w:eastAsia="Times New Roman" w:hAnsi="Times New Roman" w:cs="Times New Roman"/>
        </w:rPr>
        <w:t>Как неотъемлемая составляющая деловой программы Форума состоя</w:t>
      </w:r>
      <w:r w:rsidRPr="0021286A">
        <w:rPr>
          <w:rFonts w:ascii="Times New Roman" w:hAnsi="Times New Roman" w:cs="Times New Roman"/>
        </w:rPr>
        <w:t>тся</w:t>
      </w:r>
      <w:r w:rsidRPr="0021286A">
        <w:rPr>
          <w:rFonts w:ascii="Times New Roman" w:eastAsia="Times New Roman" w:hAnsi="Times New Roman" w:cs="Times New Roman"/>
        </w:rPr>
        <w:t xml:space="preserve"> </w:t>
      </w:r>
      <w:r w:rsidRPr="0021286A">
        <w:rPr>
          <w:rFonts w:ascii="Times New Roman" w:eastAsia="Times New Roman" w:hAnsi="Times New Roman" w:cs="Times New Roman"/>
          <w:b/>
          <w:bCs/>
        </w:rPr>
        <w:t>LABD</w:t>
      </w:r>
      <w:proofErr w:type="spellStart"/>
      <w:r w:rsidRPr="0021286A">
        <w:rPr>
          <w:rFonts w:ascii="Times New Roman" w:hAnsi="Times New Roman" w:cs="Times New Roman"/>
          <w:b/>
          <w:bCs/>
          <w:lang w:val="en-US"/>
        </w:rPr>
        <w:t>emo</w:t>
      </w:r>
      <w:proofErr w:type="spellEnd"/>
      <w:r w:rsidRPr="0021286A">
        <w:rPr>
          <w:rFonts w:ascii="Times New Roman" w:eastAsia="Times New Roman" w:hAnsi="Times New Roman" w:cs="Times New Roman"/>
          <w:b/>
          <w:bCs/>
        </w:rPr>
        <w:t>-</w:t>
      </w:r>
      <w:r w:rsidRPr="0021286A">
        <w:rPr>
          <w:rFonts w:ascii="Times New Roman" w:hAnsi="Times New Roman" w:cs="Times New Roman"/>
          <w:b/>
          <w:bCs/>
        </w:rPr>
        <w:t>туры</w:t>
      </w:r>
      <w:r w:rsidRPr="0021286A">
        <w:rPr>
          <w:rFonts w:ascii="Times New Roman" w:eastAsia="Times New Roman" w:hAnsi="Times New Roman" w:cs="Times New Roman"/>
        </w:rPr>
        <w:t xml:space="preserve"> </w:t>
      </w:r>
      <w:r w:rsidRPr="0021286A">
        <w:rPr>
          <w:rFonts w:ascii="Times New Roman" w:hAnsi="Times New Roman" w:cs="Times New Roman"/>
        </w:rPr>
        <w:t xml:space="preserve">- технические экскурсии по экспозиции, в программу которых войдут презентации оборудования известных марок для проведения всех типов лабораторных исследований </w:t>
      </w:r>
      <w:r w:rsidR="006E55E5">
        <w:rPr>
          <w:rFonts w:ascii="Times New Roman" w:hAnsi="Times New Roman" w:cs="Times New Roman"/>
        </w:rPr>
        <w:t>с возможностью тестирования оборудования</w:t>
      </w:r>
      <w:r w:rsidRPr="0021286A">
        <w:rPr>
          <w:rFonts w:ascii="Times New Roman" w:hAnsi="Times New Roman" w:cs="Times New Roman"/>
        </w:rPr>
        <w:t xml:space="preserve">. </w:t>
      </w:r>
    </w:p>
    <w:p w:rsidR="001355D5" w:rsidRDefault="001355D5" w:rsidP="00874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1286A">
        <w:rPr>
          <w:rFonts w:ascii="Times New Roman" w:hAnsi="Times New Roman" w:cs="Times New Roman"/>
        </w:rPr>
        <w:t xml:space="preserve">Также, специалисты лабораторной индустрии смогут посетить зону открытых презентаций новейшего оборудования и приборов, инновационных разработок и проектов, используемых для лабораторных исследований -  </w:t>
      </w:r>
      <w:proofErr w:type="spellStart"/>
      <w:r w:rsidRPr="0021286A">
        <w:rPr>
          <w:rFonts w:ascii="Times New Roman" w:hAnsi="Times New Roman" w:cs="Times New Roman"/>
          <w:b/>
          <w:lang w:val="en-US"/>
        </w:rPr>
        <w:t>LABInnovation</w:t>
      </w:r>
      <w:proofErr w:type="spellEnd"/>
      <w:r w:rsidRPr="0021286A">
        <w:rPr>
          <w:rFonts w:ascii="Times New Roman" w:hAnsi="Times New Roman" w:cs="Times New Roman"/>
          <w:b/>
        </w:rPr>
        <w:t>.</w:t>
      </w:r>
    </w:p>
    <w:p w:rsidR="00B2231C" w:rsidRDefault="00B2231C" w:rsidP="001355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2231C" w:rsidRDefault="00487895" w:rsidP="00B2231C">
      <w:pPr>
        <w:pStyle w:val="a6"/>
        <w:numPr>
          <w:ilvl w:val="0"/>
          <w:numId w:val="3"/>
        </w:numPr>
        <w:tabs>
          <w:tab w:val="left" w:pos="2127"/>
        </w:tabs>
        <w:spacing w:after="0" w:line="240" w:lineRule="auto"/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Эффективное деловое общение</w:t>
      </w:r>
    </w:p>
    <w:p w:rsidR="00915E49" w:rsidRDefault="00915E49" w:rsidP="00915E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7895">
        <w:rPr>
          <w:rFonts w:ascii="Times New Roman" w:hAnsi="Times New Roman" w:cs="Times New Roman"/>
        </w:rPr>
        <w:t>Одна из основных задач организаторов – обеспечение качественного посетительского состава, повышение рентабельности Форума для участников.</w:t>
      </w:r>
      <w:r>
        <w:rPr>
          <w:rFonts w:ascii="Times New Roman" w:hAnsi="Times New Roman" w:cs="Times New Roman"/>
        </w:rPr>
        <w:t xml:space="preserve"> </w:t>
      </w:r>
    </w:p>
    <w:p w:rsidR="00915E49" w:rsidRDefault="00915E49" w:rsidP="00915E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15E49">
        <w:rPr>
          <w:rFonts w:ascii="Times New Roman" w:hAnsi="Times New Roman" w:cs="Times New Roman"/>
        </w:rPr>
        <w:t xml:space="preserve">Мы рады предоставить нашим участникам уникальные возможности </w:t>
      </w:r>
      <w:proofErr w:type="spellStart"/>
      <w:r w:rsidRPr="00915E49">
        <w:rPr>
          <w:rFonts w:ascii="Times New Roman" w:hAnsi="Times New Roman" w:cs="Times New Roman"/>
        </w:rPr>
        <w:t>Байерской</w:t>
      </w:r>
      <w:proofErr w:type="spellEnd"/>
      <w:r w:rsidRPr="00915E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915E49">
        <w:rPr>
          <w:rFonts w:ascii="Times New Roman" w:hAnsi="Times New Roman" w:cs="Times New Roman"/>
        </w:rPr>
        <w:t xml:space="preserve">рограммы, позволяющие сделать участие в </w:t>
      </w:r>
      <w:r w:rsidR="00EF42B2">
        <w:rPr>
          <w:rFonts w:ascii="Times New Roman" w:hAnsi="Times New Roman" w:cs="Times New Roman"/>
        </w:rPr>
        <w:t>Форуме</w:t>
      </w:r>
      <w:r w:rsidRPr="00915E49">
        <w:rPr>
          <w:rFonts w:ascii="Times New Roman" w:hAnsi="Times New Roman" w:cs="Times New Roman"/>
        </w:rPr>
        <w:t xml:space="preserve"> максимально эффективным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Байерская</w:t>
      </w:r>
      <w:proofErr w:type="spellEnd"/>
      <w:r>
        <w:rPr>
          <w:rFonts w:ascii="Times New Roman" w:hAnsi="Times New Roman" w:cs="Times New Roman"/>
        </w:rPr>
        <w:t xml:space="preserve"> программа - э</w:t>
      </w:r>
      <w:r w:rsidRPr="00915E49">
        <w:rPr>
          <w:rFonts w:ascii="Times New Roman" w:hAnsi="Times New Roman" w:cs="Times New Roman"/>
        </w:rPr>
        <w:t xml:space="preserve">то целенаправленная работа по привлечению на </w:t>
      </w:r>
      <w:r w:rsidR="00EF42B2">
        <w:rPr>
          <w:rFonts w:ascii="Times New Roman" w:hAnsi="Times New Roman" w:cs="Times New Roman"/>
        </w:rPr>
        <w:t>Форум</w:t>
      </w:r>
      <w:r w:rsidRPr="00915E49">
        <w:rPr>
          <w:rFonts w:ascii="Times New Roman" w:hAnsi="Times New Roman" w:cs="Times New Roman"/>
        </w:rPr>
        <w:t xml:space="preserve"> </w:t>
      </w:r>
      <w:proofErr w:type="spellStart"/>
      <w:r w:rsidRPr="00915E49">
        <w:rPr>
          <w:rFonts w:ascii="Times New Roman" w:hAnsi="Times New Roman" w:cs="Times New Roman"/>
        </w:rPr>
        <w:t>бизнес-посетителей</w:t>
      </w:r>
      <w:proofErr w:type="spellEnd"/>
      <w:r w:rsidRPr="00915E49">
        <w:rPr>
          <w:rFonts w:ascii="Times New Roman" w:hAnsi="Times New Roman" w:cs="Times New Roman"/>
        </w:rPr>
        <w:t xml:space="preserve"> (</w:t>
      </w:r>
      <w:proofErr w:type="spellStart"/>
      <w:r w:rsidRPr="00915E49">
        <w:rPr>
          <w:rFonts w:ascii="Times New Roman" w:hAnsi="Times New Roman" w:cs="Times New Roman"/>
        </w:rPr>
        <w:t>байеров</w:t>
      </w:r>
      <w:proofErr w:type="spellEnd"/>
      <w:r w:rsidRPr="00915E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которая </w:t>
      </w:r>
      <w:r w:rsidRPr="00915E49">
        <w:rPr>
          <w:rFonts w:ascii="Times New Roman" w:hAnsi="Times New Roman" w:cs="Times New Roman"/>
        </w:rPr>
        <w:t xml:space="preserve">предоставляет ряд исключительных преимуществ для участников </w:t>
      </w:r>
      <w:r w:rsidR="00EF42B2">
        <w:rPr>
          <w:rFonts w:ascii="Times New Roman" w:hAnsi="Times New Roman" w:cs="Times New Roman"/>
        </w:rPr>
        <w:t>Форума</w:t>
      </w:r>
      <w:r w:rsidRPr="00915E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915E49">
        <w:rPr>
          <w:rFonts w:ascii="Times New Roman" w:hAnsi="Times New Roman" w:cs="Times New Roman"/>
        </w:rPr>
        <w:t>прямой доступ к целевой аудитории - крупнейшим региональным компаниям;</w:t>
      </w:r>
      <w:r>
        <w:rPr>
          <w:rFonts w:ascii="Times New Roman" w:hAnsi="Times New Roman" w:cs="Times New Roman"/>
        </w:rPr>
        <w:t xml:space="preserve"> </w:t>
      </w:r>
      <w:r w:rsidRPr="00915E49">
        <w:rPr>
          <w:rFonts w:ascii="Times New Roman" w:hAnsi="Times New Roman" w:cs="Times New Roman"/>
        </w:rPr>
        <w:t xml:space="preserve">максимально широкий и точный охват целевой аудитории в рамках </w:t>
      </w:r>
      <w:r w:rsidR="00EF42B2">
        <w:rPr>
          <w:rFonts w:ascii="Times New Roman" w:hAnsi="Times New Roman" w:cs="Times New Roman"/>
        </w:rPr>
        <w:t>одного мероприятия</w:t>
      </w:r>
      <w:r w:rsidRPr="00915E4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15E49">
        <w:rPr>
          <w:rFonts w:ascii="Times New Roman" w:hAnsi="Times New Roman" w:cs="Times New Roman"/>
        </w:rPr>
        <w:t>значительные возможности для развития региональной сети продаж;</w:t>
      </w:r>
      <w:r>
        <w:rPr>
          <w:rFonts w:ascii="Times New Roman" w:hAnsi="Times New Roman" w:cs="Times New Roman"/>
        </w:rPr>
        <w:t xml:space="preserve"> </w:t>
      </w:r>
      <w:r w:rsidRPr="00915E49">
        <w:rPr>
          <w:rFonts w:ascii="Times New Roman" w:hAnsi="Times New Roman" w:cs="Times New Roman"/>
        </w:rPr>
        <w:t>возможность сократить количес</w:t>
      </w:r>
      <w:r>
        <w:rPr>
          <w:rFonts w:ascii="Times New Roman" w:hAnsi="Times New Roman" w:cs="Times New Roman"/>
        </w:rPr>
        <w:t xml:space="preserve">тво «слепых» встреч на </w:t>
      </w:r>
      <w:r w:rsidR="00685040">
        <w:rPr>
          <w:rFonts w:ascii="Times New Roman" w:hAnsi="Times New Roman" w:cs="Times New Roman"/>
        </w:rPr>
        <w:t>Форуме</w:t>
      </w:r>
      <w:r>
        <w:rPr>
          <w:rFonts w:ascii="Times New Roman" w:hAnsi="Times New Roman" w:cs="Times New Roman"/>
        </w:rPr>
        <w:t xml:space="preserve">. </w:t>
      </w:r>
      <w:proofErr w:type="gramEnd"/>
    </w:p>
    <w:p w:rsidR="00915E49" w:rsidRPr="006E55E5" w:rsidRDefault="00545361" w:rsidP="00915E4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5E49" w:rsidRPr="00915E49">
        <w:rPr>
          <w:rFonts w:ascii="Times New Roman" w:hAnsi="Times New Roman" w:cs="Times New Roman"/>
        </w:rPr>
        <w:t xml:space="preserve">Но самое главное преимущество программы в том, что </w:t>
      </w:r>
      <w:r w:rsidR="00915E49">
        <w:rPr>
          <w:rFonts w:ascii="Times New Roman" w:hAnsi="Times New Roman" w:cs="Times New Roman"/>
        </w:rPr>
        <w:t>участие в Форуме</w:t>
      </w:r>
      <w:r w:rsidR="00915E49" w:rsidRPr="00915E49">
        <w:rPr>
          <w:rFonts w:ascii="Times New Roman" w:hAnsi="Times New Roman" w:cs="Times New Roman"/>
        </w:rPr>
        <w:t xml:space="preserve"> перестает быть затратным мероприятием, а становится очевидно прибыльным, поскольку эффект от будущего участия можно уверенно планировать и количественно измерить, суммировав запланированные встречи и переговоры </w:t>
      </w:r>
      <w:proofErr w:type="gramStart"/>
      <w:r w:rsidR="00915E49" w:rsidRPr="00915E49">
        <w:rPr>
          <w:rFonts w:ascii="Times New Roman" w:hAnsi="Times New Roman" w:cs="Times New Roman"/>
        </w:rPr>
        <w:t>с</w:t>
      </w:r>
      <w:proofErr w:type="gramEnd"/>
      <w:r w:rsidR="00915E49" w:rsidRPr="00915E49">
        <w:rPr>
          <w:rFonts w:ascii="Times New Roman" w:hAnsi="Times New Roman" w:cs="Times New Roman"/>
        </w:rPr>
        <w:t xml:space="preserve"> потенциальными </w:t>
      </w:r>
      <w:proofErr w:type="spellStart"/>
      <w:r w:rsidR="00915E49" w:rsidRPr="00915E49">
        <w:rPr>
          <w:rFonts w:ascii="Times New Roman" w:hAnsi="Times New Roman" w:cs="Times New Roman"/>
        </w:rPr>
        <w:t>байерами</w:t>
      </w:r>
      <w:proofErr w:type="spellEnd"/>
      <w:r w:rsidR="00915E49" w:rsidRPr="00915E49">
        <w:rPr>
          <w:rFonts w:ascii="Times New Roman" w:hAnsi="Times New Roman" w:cs="Times New Roman"/>
        </w:rPr>
        <w:t>.</w:t>
      </w:r>
    </w:p>
    <w:p w:rsidR="00D46C42" w:rsidRDefault="004801B9" w:rsidP="00D46C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E5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Партнерская </w:t>
      </w:r>
      <w:r w:rsidRPr="0021286A">
        <w:rPr>
          <w:rFonts w:ascii="Times New Roman" w:hAnsi="Times New Roman" w:cs="Times New Roman"/>
        </w:rPr>
        <w:t xml:space="preserve">Программа назначения деловых встреч </w:t>
      </w:r>
      <w:proofErr w:type="spellStart"/>
      <w:r w:rsidRPr="0021286A">
        <w:rPr>
          <w:rFonts w:ascii="Times New Roman" w:hAnsi="Times New Roman" w:cs="Times New Roman"/>
          <w:b/>
        </w:rPr>
        <w:t>BusinessPoint</w:t>
      </w:r>
      <w:proofErr w:type="spellEnd"/>
      <w:r w:rsidRPr="0021286A">
        <w:rPr>
          <w:rFonts w:ascii="Times New Roman" w:hAnsi="Times New Roman" w:cs="Times New Roman"/>
        </w:rPr>
        <w:t xml:space="preserve"> </w:t>
      </w:r>
      <w:r w:rsidR="00D46C42" w:rsidRPr="00D46C42">
        <w:rPr>
          <w:rFonts w:ascii="Times New Roman" w:hAnsi="Times New Roman" w:cs="Times New Roman"/>
        </w:rPr>
        <w:t xml:space="preserve">поможет Вам заранее составить удобное расписание деловых встреч на </w:t>
      </w:r>
      <w:r w:rsidR="00D46C42">
        <w:rPr>
          <w:rFonts w:ascii="Times New Roman" w:hAnsi="Times New Roman" w:cs="Times New Roman"/>
        </w:rPr>
        <w:t>Форуме</w:t>
      </w:r>
      <w:r w:rsidR="00D46C42" w:rsidRPr="00D46C42">
        <w:rPr>
          <w:rFonts w:ascii="Times New Roman" w:hAnsi="Times New Roman" w:cs="Times New Roman"/>
        </w:rPr>
        <w:t xml:space="preserve">, чтобы получить максимальный эффект от работы. Программа позволяет получить подробнейшую информацию о других участниках и посетителях, подобрать партнера и назначить переговоры в рамках </w:t>
      </w:r>
      <w:r w:rsidR="00D46C42">
        <w:rPr>
          <w:rFonts w:ascii="Times New Roman" w:hAnsi="Times New Roman" w:cs="Times New Roman"/>
        </w:rPr>
        <w:t>Форума.</w:t>
      </w:r>
    </w:p>
    <w:p w:rsidR="001355D5" w:rsidRDefault="00D46C42" w:rsidP="00D46C4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915E49">
        <w:rPr>
          <w:rFonts w:ascii="Times New Roman" w:hAnsi="Times New Roman" w:cs="Times New Roman"/>
        </w:rPr>
        <w:t xml:space="preserve">Кроме этого, серьезным преимуществом </w:t>
      </w:r>
      <w:r w:rsidR="00915E49">
        <w:rPr>
          <w:rFonts w:ascii="Times New Roman" w:hAnsi="Times New Roman" w:cs="Times New Roman"/>
          <w:lang w:val="en-US"/>
        </w:rPr>
        <w:t>VI</w:t>
      </w:r>
      <w:r w:rsidR="00915E49" w:rsidRPr="00915E49">
        <w:rPr>
          <w:rFonts w:ascii="Times New Roman" w:hAnsi="Times New Roman" w:cs="Times New Roman"/>
        </w:rPr>
        <w:t xml:space="preserve"> </w:t>
      </w:r>
      <w:r w:rsidR="00915E49">
        <w:rPr>
          <w:rFonts w:ascii="Times New Roman" w:hAnsi="Times New Roman" w:cs="Times New Roman"/>
        </w:rPr>
        <w:t xml:space="preserve">Международного форума «Комплексное обеспечение лабораторий» является тесное сотрудничество с профессиональными </w:t>
      </w:r>
      <w:r w:rsidR="00244421">
        <w:rPr>
          <w:rFonts w:ascii="Times New Roman" w:hAnsi="Times New Roman" w:cs="Times New Roman"/>
        </w:rPr>
        <w:t xml:space="preserve">ассоциациями и объединениями. Среди профессиональных </w:t>
      </w:r>
      <w:r w:rsidR="00685040">
        <w:rPr>
          <w:rFonts w:ascii="Times New Roman" w:hAnsi="Times New Roman" w:cs="Times New Roman"/>
        </w:rPr>
        <w:t>а</w:t>
      </w:r>
      <w:r w:rsidR="00244421">
        <w:rPr>
          <w:rFonts w:ascii="Times New Roman" w:hAnsi="Times New Roman" w:cs="Times New Roman"/>
        </w:rPr>
        <w:t xml:space="preserve">ссоциаций, поддержавших Форум: </w:t>
      </w:r>
      <w:r w:rsidR="00644592">
        <w:rPr>
          <w:rFonts w:ascii="Times New Roman" w:hAnsi="Times New Roman" w:cs="Times New Roman"/>
        </w:rPr>
        <w:t xml:space="preserve">Ассоциация врачей ветеринарной медицины мелких животных, </w:t>
      </w:r>
      <w:r w:rsidR="00244421">
        <w:rPr>
          <w:rFonts w:ascii="Times New Roman" w:hAnsi="Times New Roman" w:cs="Times New Roman"/>
        </w:rPr>
        <w:t>Всеукраинская ассоциация пекарей,  Ассоциация «</w:t>
      </w:r>
      <w:proofErr w:type="spellStart"/>
      <w:r w:rsidR="00244421">
        <w:rPr>
          <w:rFonts w:ascii="Times New Roman" w:hAnsi="Times New Roman" w:cs="Times New Roman"/>
        </w:rPr>
        <w:t>Укролияпром</w:t>
      </w:r>
      <w:proofErr w:type="spellEnd"/>
      <w:r w:rsidR="00244421">
        <w:rPr>
          <w:rFonts w:ascii="Times New Roman" w:hAnsi="Times New Roman" w:cs="Times New Roman"/>
        </w:rPr>
        <w:t xml:space="preserve">», </w:t>
      </w:r>
      <w:r w:rsidR="00644592">
        <w:rPr>
          <w:rFonts w:ascii="Times New Roman" w:hAnsi="Times New Roman" w:cs="Times New Roman"/>
        </w:rPr>
        <w:t xml:space="preserve">Ассоциация  «Союз птицеводов </w:t>
      </w:r>
      <w:r w:rsidR="00644592">
        <w:rPr>
          <w:rFonts w:ascii="Times New Roman" w:hAnsi="Times New Roman" w:cs="Times New Roman"/>
        </w:rPr>
        <w:lastRenderedPageBreak/>
        <w:t xml:space="preserve">Украины», Ассоциация «Союз производителей соковой продукции Украины», </w:t>
      </w:r>
      <w:r w:rsidR="00644592" w:rsidRPr="00644592">
        <w:rPr>
          <w:rFonts w:ascii="Times New Roman" w:hAnsi="Times New Roman" w:cs="Times New Roman"/>
        </w:rPr>
        <w:t xml:space="preserve">Украинская корпорация по виноградарству и винодельческой промышленности </w:t>
      </w:r>
      <w:r w:rsidR="00644592">
        <w:rPr>
          <w:rFonts w:ascii="Times New Roman" w:hAnsi="Times New Roman" w:cs="Times New Roman"/>
        </w:rPr>
        <w:t>«</w:t>
      </w:r>
      <w:proofErr w:type="spellStart"/>
      <w:r w:rsidR="00644592" w:rsidRPr="00644592">
        <w:rPr>
          <w:rFonts w:ascii="Times New Roman" w:hAnsi="Times New Roman" w:cs="Times New Roman"/>
        </w:rPr>
        <w:t>Укрвинпром</w:t>
      </w:r>
      <w:proofErr w:type="spellEnd"/>
      <w:r w:rsidR="00644592">
        <w:rPr>
          <w:rFonts w:ascii="Times New Roman" w:hAnsi="Times New Roman" w:cs="Times New Roman"/>
        </w:rPr>
        <w:t>» и многие другие.</w:t>
      </w:r>
    </w:p>
    <w:p w:rsidR="00874DAD" w:rsidRDefault="00545361" w:rsidP="00401EA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55E5">
        <w:rPr>
          <w:rFonts w:ascii="Times New Roman" w:hAnsi="Times New Roman" w:cs="Times New Roman"/>
        </w:rPr>
        <w:t>Также</w:t>
      </w:r>
      <w:r w:rsidR="00944B8E">
        <w:rPr>
          <w:rFonts w:ascii="Times New Roman" w:hAnsi="Times New Roman" w:cs="Times New Roman"/>
        </w:rPr>
        <w:t xml:space="preserve"> мы успешно работаем с молодыми специалистами </w:t>
      </w:r>
      <w:r w:rsidR="001A6692">
        <w:rPr>
          <w:rFonts w:ascii="Times New Roman" w:hAnsi="Times New Roman" w:cs="Times New Roman"/>
        </w:rPr>
        <w:t>–</w:t>
      </w:r>
      <w:r w:rsidR="00944B8E">
        <w:rPr>
          <w:rFonts w:ascii="Times New Roman" w:hAnsi="Times New Roman" w:cs="Times New Roman"/>
        </w:rPr>
        <w:t xml:space="preserve"> </w:t>
      </w:r>
      <w:r w:rsidR="001A6692">
        <w:rPr>
          <w:rFonts w:ascii="Times New Roman" w:hAnsi="Times New Roman" w:cs="Times New Roman"/>
        </w:rPr>
        <w:t xml:space="preserve">студентами 4,5,6 курсов высших учебных заведений, специалистами, повышающими свою квалификацию в институтах последипломного образования, а также научно-преподавательским составом. </w:t>
      </w:r>
      <w:r w:rsidR="001A550D">
        <w:rPr>
          <w:rFonts w:ascii="Times New Roman" w:hAnsi="Times New Roman" w:cs="Times New Roman"/>
        </w:rPr>
        <w:t>Д</w:t>
      </w:r>
      <w:r w:rsidR="00B03D0D">
        <w:rPr>
          <w:rFonts w:ascii="Times New Roman" w:hAnsi="Times New Roman" w:cs="Times New Roman"/>
        </w:rPr>
        <w:t>ля них была разработана Специальная программа «День науки и образования»</w:t>
      </w:r>
      <w:r w:rsidR="001A550D">
        <w:rPr>
          <w:rFonts w:ascii="Times New Roman" w:hAnsi="Times New Roman" w:cs="Times New Roman"/>
        </w:rPr>
        <w:t>, у</w:t>
      </w:r>
      <w:r w:rsidR="00B03D0D" w:rsidRPr="00B03D0D">
        <w:rPr>
          <w:rFonts w:ascii="Times New Roman" w:hAnsi="Times New Roman" w:cs="Times New Roman"/>
        </w:rPr>
        <w:t xml:space="preserve">частники </w:t>
      </w:r>
      <w:r w:rsidR="001A550D">
        <w:rPr>
          <w:rFonts w:ascii="Times New Roman" w:hAnsi="Times New Roman" w:cs="Times New Roman"/>
        </w:rPr>
        <w:t xml:space="preserve">которой </w:t>
      </w:r>
      <w:r w:rsidR="00B03D0D" w:rsidRPr="00B03D0D">
        <w:rPr>
          <w:rFonts w:ascii="Times New Roman" w:hAnsi="Times New Roman" w:cs="Times New Roman"/>
        </w:rPr>
        <w:t>могут бесплатно посе</w:t>
      </w:r>
      <w:r w:rsidR="001A550D">
        <w:rPr>
          <w:rFonts w:ascii="Times New Roman" w:hAnsi="Times New Roman" w:cs="Times New Roman"/>
        </w:rPr>
        <w:t>щать</w:t>
      </w:r>
      <w:r w:rsidR="00B03D0D" w:rsidRPr="00B03D0D">
        <w:rPr>
          <w:rFonts w:ascii="Times New Roman" w:hAnsi="Times New Roman" w:cs="Times New Roman"/>
        </w:rPr>
        <w:t xml:space="preserve"> научно-практические мероприятия Форума, прин</w:t>
      </w:r>
      <w:r w:rsidR="001A550D">
        <w:rPr>
          <w:rFonts w:ascii="Times New Roman" w:hAnsi="Times New Roman" w:cs="Times New Roman"/>
        </w:rPr>
        <w:t>имать</w:t>
      </w:r>
      <w:r w:rsidR="00B03D0D" w:rsidRPr="00B03D0D">
        <w:rPr>
          <w:rFonts w:ascii="Times New Roman" w:hAnsi="Times New Roman" w:cs="Times New Roman"/>
        </w:rPr>
        <w:t xml:space="preserve"> участие в</w:t>
      </w:r>
      <w:r w:rsidR="00B03D0D">
        <w:rPr>
          <w:rFonts w:ascii="Times New Roman" w:hAnsi="Times New Roman" w:cs="Times New Roman"/>
        </w:rPr>
        <w:t xml:space="preserve"> </w:t>
      </w:r>
      <w:r w:rsidR="00401EAF">
        <w:rPr>
          <w:rFonts w:ascii="Times New Roman" w:hAnsi="Times New Roman" w:cs="Times New Roman"/>
        </w:rPr>
        <w:t>технических экскурсиях</w:t>
      </w:r>
      <w:r w:rsidR="001A550D">
        <w:rPr>
          <w:rFonts w:ascii="Times New Roman" w:hAnsi="Times New Roman" w:cs="Times New Roman"/>
        </w:rPr>
        <w:t>, получать консультации ведущих экспертов.</w:t>
      </w:r>
    </w:p>
    <w:p w:rsidR="00644592" w:rsidRPr="00644592" w:rsidRDefault="00644592" w:rsidP="00644592">
      <w:pPr>
        <w:pStyle w:val="a6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b/>
        </w:rPr>
      </w:pPr>
      <w:r w:rsidRPr="00644592">
        <w:rPr>
          <w:rFonts w:ascii="Times New Roman" w:hAnsi="Times New Roman" w:cs="Times New Roman"/>
          <w:b/>
        </w:rPr>
        <w:t xml:space="preserve">Активная </w:t>
      </w:r>
      <w:r w:rsidR="00D46C42">
        <w:rPr>
          <w:rFonts w:ascii="Times New Roman" w:hAnsi="Times New Roman" w:cs="Times New Roman"/>
          <w:b/>
        </w:rPr>
        <w:t>рекламно-информационная кампания</w:t>
      </w:r>
      <w:r w:rsidRPr="00644592">
        <w:rPr>
          <w:rFonts w:ascii="Times New Roman" w:hAnsi="Times New Roman" w:cs="Times New Roman"/>
          <w:b/>
        </w:rPr>
        <w:t xml:space="preserve"> для привлечения максимального числа профильных посетителей</w:t>
      </w:r>
    </w:p>
    <w:p w:rsidR="00215E0C" w:rsidRDefault="00263384" w:rsidP="00401E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</w:t>
      </w:r>
      <w:r w:rsidR="00401EAF">
        <w:rPr>
          <w:rFonts w:ascii="Times New Roman" w:hAnsi="Times New Roman" w:cs="Times New Roman"/>
        </w:rPr>
        <w:t>яется</w:t>
      </w:r>
      <w:r>
        <w:rPr>
          <w:rFonts w:ascii="Times New Roman" w:hAnsi="Times New Roman" w:cs="Times New Roman"/>
        </w:rPr>
        <w:t xml:space="preserve"> почтовая </w:t>
      </w:r>
      <w:r w:rsidR="00D46C4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электронная рассылк</w:t>
      </w:r>
      <w:r w:rsidR="00D46C42">
        <w:rPr>
          <w:rFonts w:ascii="Times New Roman" w:hAnsi="Times New Roman" w:cs="Times New Roman"/>
        </w:rPr>
        <w:t>и</w:t>
      </w:r>
      <w:r w:rsidR="00401EAF">
        <w:rPr>
          <w:rFonts w:ascii="Times New Roman" w:hAnsi="Times New Roman" w:cs="Times New Roman"/>
        </w:rPr>
        <w:t xml:space="preserve"> по собственной, постоянно обновляющейся базе данных</w:t>
      </w:r>
      <w:r>
        <w:rPr>
          <w:rFonts w:ascii="Times New Roman" w:hAnsi="Times New Roman" w:cs="Times New Roman"/>
        </w:rPr>
        <w:t xml:space="preserve">. </w:t>
      </w:r>
      <w:proofErr w:type="gramStart"/>
      <w:r w:rsidR="00D53E3E">
        <w:rPr>
          <w:rFonts w:ascii="Times New Roman" w:hAnsi="Times New Roman" w:cs="Times New Roman"/>
        </w:rPr>
        <w:t>Распростран</w:t>
      </w:r>
      <w:r w:rsidR="001A550D">
        <w:rPr>
          <w:rFonts w:ascii="Times New Roman" w:hAnsi="Times New Roman" w:cs="Times New Roman"/>
        </w:rPr>
        <w:t>яются</w:t>
      </w:r>
      <w:r w:rsidR="00D53E3E">
        <w:rPr>
          <w:rFonts w:ascii="Times New Roman" w:hAnsi="Times New Roman" w:cs="Times New Roman"/>
        </w:rPr>
        <w:t xml:space="preserve"> </w:t>
      </w:r>
      <w:proofErr w:type="spellStart"/>
      <w:r w:rsidR="00D53E3E">
        <w:rPr>
          <w:rFonts w:ascii="Times New Roman" w:hAnsi="Times New Roman" w:cs="Times New Roman"/>
        </w:rPr>
        <w:t>флаер</w:t>
      </w:r>
      <w:r w:rsidR="00D46C42">
        <w:rPr>
          <w:rFonts w:ascii="Times New Roman" w:hAnsi="Times New Roman" w:cs="Times New Roman"/>
        </w:rPr>
        <w:t>а</w:t>
      </w:r>
      <w:proofErr w:type="spellEnd"/>
      <w:r w:rsidR="00D53E3E">
        <w:rPr>
          <w:rFonts w:ascii="Times New Roman" w:hAnsi="Times New Roman" w:cs="Times New Roman"/>
        </w:rPr>
        <w:t xml:space="preserve"> и пригласительны</w:t>
      </w:r>
      <w:r w:rsidR="00D46C42">
        <w:rPr>
          <w:rFonts w:ascii="Times New Roman" w:hAnsi="Times New Roman" w:cs="Times New Roman"/>
        </w:rPr>
        <w:t>е</w:t>
      </w:r>
      <w:r w:rsidR="00D53E3E">
        <w:rPr>
          <w:rFonts w:ascii="Times New Roman" w:hAnsi="Times New Roman" w:cs="Times New Roman"/>
        </w:rPr>
        <w:t xml:space="preserve"> билет</w:t>
      </w:r>
      <w:r w:rsidR="00D46C42">
        <w:rPr>
          <w:rFonts w:ascii="Times New Roman" w:hAnsi="Times New Roman" w:cs="Times New Roman"/>
        </w:rPr>
        <w:t>ы на профильных специализированных выставках и конференциях, а также</w:t>
      </w:r>
      <w:r w:rsidR="00D53E3E">
        <w:rPr>
          <w:rFonts w:ascii="Times New Roman" w:hAnsi="Times New Roman" w:cs="Times New Roman"/>
        </w:rPr>
        <w:t xml:space="preserve"> через </w:t>
      </w:r>
      <w:r w:rsidR="007A4C93">
        <w:rPr>
          <w:rFonts w:ascii="Times New Roman" w:hAnsi="Times New Roman" w:cs="Times New Roman"/>
        </w:rPr>
        <w:t>п</w:t>
      </w:r>
      <w:r w:rsidR="007A4C93" w:rsidRPr="007A4C93">
        <w:rPr>
          <w:rFonts w:ascii="Times New Roman" w:hAnsi="Times New Roman" w:cs="Times New Roman"/>
        </w:rPr>
        <w:t xml:space="preserve">рофильные структурные подразделения Министерств и ведомств, </w:t>
      </w:r>
      <w:r w:rsidR="007A4C93">
        <w:rPr>
          <w:rFonts w:ascii="Times New Roman" w:hAnsi="Times New Roman" w:cs="Times New Roman"/>
        </w:rPr>
        <w:t>п</w:t>
      </w:r>
      <w:r w:rsidR="007A4C93" w:rsidRPr="007A4C93">
        <w:rPr>
          <w:rFonts w:ascii="Times New Roman" w:hAnsi="Times New Roman" w:cs="Times New Roman"/>
        </w:rPr>
        <w:t xml:space="preserve">рофильные </w:t>
      </w:r>
      <w:r w:rsidR="007A4C93">
        <w:rPr>
          <w:rFonts w:ascii="Times New Roman" w:hAnsi="Times New Roman" w:cs="Times New Roman"/>
        </w:rPr>
        <w:t>а</w:t>
      </w:r>
      <w:r w:rsidR="007A4C93" w:rsidRPr="007A4C93">
        <w:rPr>
          <w:rFonts w:ascii="Times New Roman" w:hAnsi="Times New Roman" w:cs="Times New Roman"/>
        </w:rPr>
        <w:t xml:space="preserve">ссоциации, </w:t>
      </w:r>
      <w:proofErr w:type="spellStart"/>
      <w:r w:rsidR="007A4C93">
        <w:rPr>
          <w:rFonts w:ascii="Times New Roman" w:hAnsi="Times New Roman" w:cs="Times New Roman"/>
        </w:rPr>
        <w:t>б</w:t>
      </w:r>
      <w:r w:rsidR="007A4C93" w:rsidRPr="007A4C93">
        <w:rPr>
          <w:rFonts w:ascii="Times New Roman" w:hAnsi="Times New Roman" w:cs="Times New Roman"/>
        </w:rPr>
        <w:t>изнес-объединения</w:t>
      </w:r>
      <w:proofErr w:type="spellEnd"/>
      <w:r w:rsidR="007A4C93" w:rsidRPr="007A4C93">
        <w:rPr>
          <w:rFonts w:ascii="Times New Roman" w:hAnsi="Times New Roman" w:cs="Times New Roman"/>
        </w:rPr>
        <w:t xml:space="preserve"> и </w:t>
      </w:r>
      <w:r w:rsidR="007A4C93">
        <w:rPr>
          <w:rFonts w:ascii="Times New Roman" w:hAnsi="Times New Roman" w:cs="Times New Roman"/>
        </w:rPr>
        <w:t>с</w:t>
      </w:r>
      <w:r w:rsidR="007A4C93" w:rsidRPr="007A4C93">
        <w:rPr>
          <w:rFonts w:ascii="Times New Roman" w:hAnsi="Times New Roman" w:cs="Times New Roman"/>
        </w:rPr>
        <w:t xml:space="preserve">оюзы, </w:t>
      </w:r>
      <w:r w:rsidR="007A4C93">
        <w:rPr>
          <w:rFonts w:ascii="Times New Roman" w:hAnsi="Times New Roman" w:cs="Times New Roman"/>
        </w:rPr>
        <w:t>н</w:t>
      </w:r>
      <w:r w:rsidR="007A4C93" w:rsidRPr="007A4C93">
        <w:rPr>
          <w:rFonts w:ascii="Times New Roman" w:hAnsi="Times New Roman" w:cs="Times New Roman"/>
        </w:rPr>
        <w:t xml:space="preserve">аучно-исследовательские институты НАН Украины, НААН Украины, НАМН Украины, высшие учебные заведения и учреждения последипломного образования, </w:t>
      </w:r>
      <w:r w:rsidR="007A4C93">
        <w:rPr>
          <w:rFonts w:ascii="Times New Roman" w:hAnsi="Times New Roman" w:cs="Times New Roman"/>
        </w:rPr>
        <w:t>к</w:t>
      </w:r>
      <w:r w:rsidR="007A4C93" w:rsidRPr="007A4C93">
        <w:rPr>
          <w:rFonts w:ascii="Times New Roman" w:hAnsi="Times New Roman" w:cs="Times New Roman"/>
        </w:rPr>
        <w:t>омпании рынка, торгующие дилерские компании</w:t>
      </w:r>
      <w:r w:rsidR="00401EAF">
        <w:rPr>
          <w:rFonts w:ascii="Times New Roman" w:hAnsi="Times New Roman" w:cs="Times New Roman"/>
        </w:rPr>
        <w:t xml:space="preserve"> и другие профильные предприятия и учреждения</w:t>
      </w:r>
      <w:r w:rsidR="007A4C93" w:rsidRPr="007A4C93">
        <w:rPr>
          <w:rFonts w:ascii="Times New Roman" w:hAnsi="Times New Roman" w:cs="Times New Roman"/>
        </w:rPr>
        <w:t>.</w:t>
      </w:r>
      <w:proofErr w:type="gramEnd"/>
      <w:r w:rsidR="007A4C93">
        <w:rPr>
          <w:rFonts w:ascii="Times New Roman" w:hAnsi="Times New Roman" w:cs="Times New Roman"/>
        </w:rPr>
        <w:t xml:space="preserve"> Широкомасштабная рекламная </w:t>
      </w:r>
      <w:proofErr w:type="gramStart"/>
      <w:r w:rsidR="007A4C93">
        <w:rPr>
          <w:rFonts w:ascii="Times New Roman" w:hAnsi="Times New Roman" w:cs="Times New Roman"/>
        </w:rPr>
        <w:t>к</w:t>
      </w:r>
      <w:r w:rsidR="00401EAF">
        <w:rPr>
          <w:rFonts w:ascii="Times New Roman" w:hAnsi="Times New Roman" w:cs="Times New Roman"/>
        </w:rPr>
        <w:t>а</w:t>
      </w:r>
      <w:r w:rsidR="007A4C93">
        <w:rPr>
          <w:rFonts w:ascii="Times New Roman" w:hAnsi="Times New Roman" w:cs="Times New Roman"/>
        </w:rPr>
        <w:t>мпания</w:t>
      </w:r>
      <w:proofErr w:type="gramEnd"/>
      <w:r w:rsidR="007A4C93">
        <w:rPr>
          <w:rFonts w:ascii="Times New Roman" w:hAnsi="Times New Roman" w:cs="Times New Roman"/>
        </w:rPr>
        <w:t xml:space="preserve"> включающая реклам</w:t>
      </w:r>
      <w:r w:rsidR="00685040">
        <w:rPr>
          <w:rFonts w:ascii="Times New Roman" w:hAnsi="Times New Roman" w:cs="Times New Roman"/>
        </w:rPr>
        <w:t xml:space="preserve">у </w:t>
      </w:r>
      <w:r w:rsidR="007A4C93">
        <w:rPr>
          <w:rFonts w:ascii="Times New Roman" w:hAnsi="Times New Roman" w:cs="Times New Roman"/>
        </w:rPr>
        <w:t xml:space="preserve">в печатных </w:t>
      </w:r>
      <w:r w:rsidR="00401EAF">
        <w:rPr>
          <w:rFonts w:ascii="Times New Roman" w:hAnsi="Times New Roman" w:cs="Times New Roman"/>
        </w:rPr>
        <w:t xml:space="preserve">специализированных </w:t>
      </w:r>
      <w:r w:rsidR="007A4C93">
        <w:rPr>
          <w:rFonts w:ascii="Times New Roman" w:hAnsi="Times New Roman" w:cs="Times New Roman"/>
        </w:rPr>
        <w:t>СМИ</w:t>
      </w:r>
      <w:r w:rsidR="00401EAF">
        <w:rPr>
          <w:rFonts w:ascii="Times New Roman" w:hAnsi="Times New Roman" w:cs="Times New Roman"/>
        </w:rPr>
        <w:t xml:space="preserve"> и </w:t>
      </w:r>
      <w:proofErr w:type="spellStart"/>
      <w:r w:rsidR="00401EAF">
        <w:rPr>
          <w:rFonts w:ascii="Times New Roman" w:hAnsi="Times New Roman" w:cs="Times New Roman"/>
        </w:rPr>
        <w:t>бизнес-изданиях</w:t>
      </w:r>
      <w:proofErr w:type="spellEnd"/>
      <w:r w:rsidR="00874DAD">
        <w:rPr>
          <w:rFonts w:ascii="Times New Roman" w:hAnsi="Times New Roman" w:cs="Times New Roman"/>
        </w:rPr>
        <w:t xml:space="preserve">, а также </w:t>
      </w:r>
      <w:proofErr w:type="spellStart"/>
      <w:r w:rsidR="007A4C93">
        <w:rPr>
          <w:rFonts w:ascii="Times New Roman" w:hAnsi="Times New Roman" w:cs="Times New Roman"/>
        </w:rPr>
        <w:t>баннер</w:t>
      </w:r>
      <w:r w:rsidR="00685040">
        <w:rPr>
          <w:rFonts w:ascii="Times New Roman" w:hAnsi="Times New Roman" w:cs="Times New Roman"/>
        </w:rPr>
        <w:t>ную</w:t>
      </w:r>
      <w:proofErr w:type="spellEnd"/>
      <w:r w:rsidR="00685040">
        <w:rPr>
          <w:rFonts w:ascii="Times New Roman" w:hAnsi="Times New Roman" w:cs="Times New Roman"/>
        </w:rPr>
        <w:t xml:space="preserve"> рекламу</w:t>
      </w:r>
      <w:r w:rsidR="007A4C93">
        <w:rPr>
          <w:rFonts w:ascii="Times New Roman" w:hAnsi="Times New Roman" w:cs="Times New Roman"/>
        </w:rPr>
        <w:t xml:space="preserve"> и статьи на специализированных </w:t>
      </w:r>
      <w:r w:rsidR="00874DAD">
        <w:rPr>
          <w:rFonts w:ascii="Times New Roman" w:hAnsi="Times New Roman" w:cs="Times New Roman"/>
        </w:rPr>
        <w:t xml:space="preserve"> украинских и зарубежных </w:t>
      </w:r>
      <w:proofErr w:type="spellStart"/>
      <w:r w:rsidR="007A4C93">
        <w:rPr>
          <w:rFonts w:ascii="Times New Roman" w:hAnsi="Times New Roman" w:cs="Times New Roman"/>
        </w:rPr>
        <w:t>интернет-порталах</w:t>
      </w:r>
      <w:proofErr w:type="spellEnd"/>
      <w:r w:rsidR="007A4C93">
        <w:rPr>
          <w:rFonts w:ascii="Times New Roman" w:hAnsi="Times New Roman" w:cs="Times New Roman"/>
        </w:rPr>
        <w:t>, активность в социальных сетях – залог присутствия профессиональной целевой аудитории!</w:t>
      </w:r>
    </w:p>
    <w:p w:rsidR="00401EAF" w:rsidRDefault="00401EAF" w:rsidP="00D46C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Собственный колл-центр персонально приглашает руководителей и специалистов производственных предприятий пищевой промышленности и аграрного сектора, </w:t>
      </w:r>
      <w:r w:rsidRPr="005B287F">
        <w:rPr>
          <w:rFonts w:ascii="Times New Roman" w:hAnsi="Times New Roman" w:cs="Times New Roman"/>
        </w:rPr>
        <w:t>химическ</w:t>
      </w:r>
      <w:r>
        <w:rPr>
          <w:rFonts w:ascii="Times New Roman" w:hAnsi="Times New Roman" w:cs="Times New Roman"/>
        </w:rPr>
        <w:t>ой</w:t>
      </w:r>
      <w:r w:rsidRPr="005B287F">
        <w:rPr>
          <w:rFonts w:ascii="Times New Roman" w:hAnsi="Times New Roman" w:cs="Times New Roman"/>
        </w:rPr>
        <w:t>, фармацевтическ</w:t>
      </w:r>
      <w:r>
        <w:rPr>
          <w:rFonts w:ascii="Times New Roman" w:hAnsi="Times New Roman" w:cs="Times New Roman"/>
        </w:rPr>
        <w:t>ой,</w:t>
      </w:r>
      <w:r w:rsidRPr="005B287F">
        <w:rPr>
          <w:rFonts w:ascii="Times New Roman" w:hAnsi="Times New Roman" w:cs="Times New Roman"/>
        </w:rPr>
        <w:t xml:space="preserve"> металлургическ</w:t>
      </w:r>
      <w:r>
        <w:rPr>
          <w:rFonts w:ascii="Times New Roman" w:hAnsi="Times New Roman" w:cs="Times New Roman"/>
        </w:rPr>
        <w:t xml:space="preserve">ой промышленностей, </w:t>
      </w:r>
      <w:r w:rsidRPr="005B287F">
        <w:rPr>
          <w:rFonts w:ascii="Times New Roman" w:hAnsi="Times New Roman" w:cs="Times New Roman"/>
        </w:rPr>
        <w:t>машиностро</w:t>
      </w:r>
      <w:r>
        <w:rPr>
          <w:rFonts w:ascii="Times New Roman" w:hAnsi="Times New Roman" w:cs="Times New Roman"/>
        </w:rPr>
        <w:t>ения и других отраслей</w:t>
      </w:r>
    </w:p>
    <w:p w:rsidR="00874DAD" w:rsidRDefault="00874DAD" w:rsidP="002633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74DAD" w:rsidRDefault="00874DAD" w:rsidP="002633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04BD3" w:rsidRPr="0021286A" w:rsidRDefault="00604BD3" w:rsidP="00604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1286A">
        <w:rPr>
          <w:rFonts w:ascii="Times New Roman" w:eastAsia="Times New Roman" w:hAnsi="Times New Roman" w:cs="Times New Roman"/>
        </w:rPr>
        <w:t>Станьте частью масштабного события лабораторной индустрии Украины – посетите</w:t>
      </w:r>
      <w:r>
        <w:rPr>
          <w:rFonts w:ascii="Times New Roman" w:eastAsia="Times New Roman" w:hAnsi="Times New Roman" w:cs="Times New Roman"/>
        </w:rPr>
        <w:t xml:space="preserve"> </w:t>
      </w:r>
      <w:r w:rsidRPr="0021286A">
        <w:rPr>
          <w:rFonts w:ascii="Times New Roman" w:eastAsia="Times New Roman" w:hAnsi="Times New Roman" w:cs="Times New Roman"/>
          <w:b/>
          <w:lang w:val="en-US"/>
        </w:rPr>
        <w:t>VI</w:t>
      </w:r>
      <w:r w:rsidRPr="0021286A">
        <w:rPr>
          <w:rFonts w:ascii="Times New Roman" w:eastAsia="Times New Roman" w:hAnsi="Times New Roman" w:cs="Times New Roman"/>
          <w:b/>
        </w:rPr>
        <w:t xml:space="preserve"> Международный форум «Комплексное обеспечение лабораторий»,</w:t>
      </w:r>
      <w:r w:rsidRPr="0021286A">
        <w:rPr>
          <w:rFonts w:ascii="Times New Roman" w:eastAsia="Times New Roman" w:hAnsi="Times New Roman" w:cs="Times New Roman"/>
        </w:rPr>
        <w:t xml:space="preserve"> который состоится </w:t>
      </w:r>
      <w:r w:rsidRPr="0021286A">
        <w:rPr>
          <w:rFonts w:ascii="Times New Roman" w:eastAsia="Times New Roman" w:hAnsi="Times New Roman" w:cs="Times New Roman"/>
          <w:b/>
        </w:rPr>
        <w:t>с 15 по 17 октября 2013</w:t>
      </w:r>
      <w:r w:rsidRPr="0021286A"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 w:rsidRPr="0021286A">
        <w:rPr>
          <w:rFonts w:ascii="Times New Roman" w:eastAsia="Times New Roman" w:hAnsi="Times New Roman" w:cs="Times New Roman"/>
        </w:rPr>
        <w:t>ВЦ «</w:t>
      </w:r>
      <w:proofErr w:type="spellStart"/>
      <w:r w:rsidRPr="0021286A">
        <w:rPr>
          <w:rFonts w:ascii="Times New Roman" w:eastAsia="Times New Roman" w:hAnsi="Times New Roman" w:cs="Times New Roman"/>
        </w:rPr>
        <w:t>КиевЭкспоПлаза</w:t>
      </w:r>
      <w:proofErr w:type="spellEnd"/>
      <w:r w:rsidRPr="0021286A">
        <w:rPr>
          <w:rFonts w:ascii="Times New Roman" w:eastAsia="Times New Roman" w:hAnsi="Times New Roman" w:cs="Times New Roman"/>
        </w:rPr>
        <w:t xml:space="preserve">», г. Киев, ул. </w:t>
      </w:r>
      <w:proofErr w:type="gramStart"/>
      <w:r w:rsidRPr="0021286A">
        <w:rPr>
          <w:rFonts w:ascii="Times New Roman" w:eastAsia="Times New Roman" w:hAnsi="Times New Roman" w:cs="Times New Roman"/>
        </w:rPr>
        <w:t>Салютная</w:t>
      </w:r>
      <w:proofErr w:type="gramEnd"/>
      <w:r w:rsidRPr="0021286A">
        <w:rPr>
          <w:rFonts w:ascii="Times New Roman" w:eastAsia="Times New Roman" w:hAnsi="Times New Roman" w:cs="Times New Roman"/>
        </w:rPr>
        <w:t>, 2Б.</w:t>
      </w:r>
    </w:p>
    <w:p w:rsidR="00604BD3" w:rsidRPr="0021286A" w:rsidRDefault="00604BD3" w:rsidP="00604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04BD3" w:rsidRDefault="00604BD3" w:rsidP="00604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21286A">
        <w:rPr>
          <w:rFonts w:ascii="Times New Roman" w:eastAsia="Times New Roman" w:hAnsi="Times New Roman" w:cs="Times New Roman"/>
          <w:b/>
        </w:rPr>
        <w:t>Более детальная информация:</w:t>
      </w:r>
    </w:p>
    <w:p w:rsidR="00545361" w:rsidRPr="00545361" w:rsidRDefault="00545361" w:rsidP="00604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1286A">
        <w:rPr>
          <w:rFonts w:ascii="Times New Roman" w:hAnsi="Times New Roman" w:cs="Times New Roman"/>
          <w:b/>
        </w:rPr>
        <w:t>Тел./Факс: +380 (44) 526-92-89</w:t>
      </w:r>
    </w:p>
    <w:p w:rsidR="00604BD3" w:rsidRPr="0021286A" w:rsidRDefault="00070193" w:rsidP="00604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hyperlink r:id="rId7" w:history="1">
        <w:r w:rsidR="00604BD3" w:rsidRPr="0021286A">
          <w:rPr>
            <w:rStyle w:val="a5"/>
            <w:rFonts w:ascii="Times New Roman" w:hAnsi="Times New Roman" w:cs="Times New Roman"/>
            <w:b/>
            <w:lang w:val="en-US"/>
          </w:rPr>
          <w:t>www</w:t>
        </w:r>
        <w:r w:rsidR="00604BD3" w:rsidRPr="0021286A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604BD3" w:rsidRPr="0021286A">
          <w:rPr>
            <w:rStyle w:val="a5"/>
            <w:rFonts w:ascii="Times New Roman" w:hAnsi="Times New Roman" w:cs="Times New Roman"/>
            <w:b/>
            <w:lang w:val="en-US"/>
          </w:rPr>
          <w:t>labcomplex</w:t>
        </w:r>
        <w:proofErr w:type="spellEnd"/>
        <w:r w:rsidR="00604BD3" w:rsidRPr="0021286A">
          <w:rPr>
            <w:rStyle w:val="a5"/>
            <w:rFonts w:ascii="Times New Roman" w:hAnsi="Times New Roman" w:cs="Times New Roman"/>
            <w:b/>
          </w:rPr>
          <w:t>.</w:t>
        </w:r>
        <w:r w:rsidR="00604BD3" w:rsidRPr="0021286A">
          <w:rPr>
            <w:rStyle w:val="a5"/>
            <w:rFonts w:ascii="Times New Roman" w:hAnsi="Times New Roman" w:cs="Times New Roman"/>
            <w:b/>
            <w:lang w:val="en-US"/>
          </w:rPr>
          <w:t>com</w:t>
        </w:r>
      </w:hyperlink>
    </w:p>
    <w:p w:rsidR="00604BD3" w:rsidRPr="0021286A" w:rsidRDefault="00070193" w:rsidP="00604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hyperlink r:id="rId8" w:history="1">
        <w:r w:rsidR="00604BD3" w:rsidRPr="0021286A">
          <w:rPr>
            <w:rStyle w:val="a5"/>
            <w:rFonts w:ascii="Times New Roman" w:hAnsi="Times New Roman" w:cs="Times New Roman"/>
            <w:b/>
            <w:lang w:val="en-US"/>
          </w:rPr>
          <w:t>marketing</w:t>
        </w:r>
        <w:r w:rsidR="00604BD3" w:rsidRPr="0021286A">
          <w:rPr>
            <w:rStyle w:val="a5"/>
            <w:rFonts w:ascii="Times New Roman" w:hAnsi="Times New Roman" w:cs="Times New Roman"/>
            <w:b/>
          </w:rPr>
          <w:t>@</w:t>
        </w:r>
        <w:proofErr w:type="spellStart"/>
        <w:r w:rsidR="00604BD3" w:rsidRPr="0021286A">
          <w:rPr>
            <w:rStyle w:val="a5"/>
            <w:rFonts w:ascii="Times New Roman" w:hAnsi="Times New Roman" w:cs="Times New Roman"/>
            <w:b/>
            <w:lang w:val="en-US"/>
          </w:rPr>
          <w:t>labcomplex</w:t>
        </w:r>
        <w:proofErr w:type="spellEnd"/>
        <w:r w:rsidR="00604BD3" w:rsidRPr="0021286A">
          <w:rPr>
            <w:rStyle w:val="a5"/>
            <w:rFonts w:ascii="Times New Roman" w:hAnsi="Times New Roman" w:cs="Times New Roman"/>
            <w:b/>
          </w:rPr>
          <w:t>.</w:t>
        </w:r>
        <w:r w:rsidR="00604BD3" w:rsidRPr="0021286A">
          <w:rPr>
            <w:rStyle w:val="a5"/>
            <w:rFonts w:ascii="Times New Roman" w:hAnsi="Times New Roman" w:cs="Times New Roman"/>
            <w:b/>
            <w:lang w:val="en-US"/>
          </w:rPr>
          <w:t>com</w:t>
        </w:r>
      </w:hyperlink>
    </w:p>
    <w:p w:rsidR="00604BD3" w:rsidRPr="0021286A" w:rsidRDefault="00604BD3" w:rsidP="00604B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BD3" w:rsidRPr="0021286A" w:rsidRDefault="00604BD3" w:rsidP="00604B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4DAD" w:rsidRPr="007A4C93" w:rsidRDefault="00874DAD" w:rsidP="002633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74DAD" w:rsidRPr="007A4C93" w:rsidSect="00857FB9">
      <w:pgSz w:w="11906" w:h="16838"/>
      <w:pgMar w:top="238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FC1"/>
    <w:multiLevelType w:val="hybridMultilevel"/>
    <w:tmpl w:val="55F2A3FE"/>
    <w:lvl w:ilvl="0" w:tplc="041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">
    <w:nsid w:val="324414DD"/>
    <w:multiLevelType w:val="hybridMultilevel"/>
    <w:tmpl w:val="204C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2488D"/>
    <w:multiLevelType w:val="hybridMultilevel"/>
    <w:tmpl w:val="112AEF3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FB9"/>
    <w:rsid w:val="00070193"/>
    <w:rsid w:val="001355D5"/>
    <w:rsid w:val="00164668"/>
    <w:rsid w:val="00170B87"/>
    <w:rsid w:val="001A550D"/>
    <w:rsid w:val="001A6692"/>
    <w:rsid w:val="00215E0C"/>
    <w:rsid w:val="00221112"/>
    <w:rsid w:val="00244421"/>
    <w:rsid w:val="00263384"/>
    <w:rsid w:val="002A048C"/>
    <w:rsid w:val="002B51AC"/>
    <w:rsid w:val="00401EAF"/>
    <w:rsid w:val="00420CF8"/>
    <w:rsid w:val="004801B9"/>
    <w:rsid w:val="00487895"/>
    <w:rsid w:val="004C4AD4"/>
    <w:rsid w:val="004E50EF"/>
    <w:rsid w:val="00545361"/>
    <w:rsid w:val="005A4970"/>
    <w:rsid w:val="005B287F"/>
    <w:rsid w:val="005E4052"/>
    <w:rsid w:val="00604BD3"/>
    <w:rsid w:val="00607100"/>
    <w:rsid w:val="006256DD"/>
    <w:rsid w:val="00636789"/>
    <w:rsid w:val="00644592"/>
    <w:rsid w:val="00685040"/>
    <w:rsid w:val="00697BD2"/>
    <w:rsid w:val="006C3F93"/>
    <w:rsid w:val="006E55E5"/>
    <w:rsid w:val="0074300C"/>
    <w:rsid w:val="007A4C93"/>
    <w:rsid w:val="00857FB9"/>
    <w:rsid w:val="00874DAD"/>
    <w:rsid w:val="00915E49"/>
    <w:rsid w:val="009209E2"/>
    <w:rsid w:val="00944B8E"/>
    <w:rsid w:val="0096195C"/>
    <w:rsid w:val="00962CE6"/>
    <w:rsid w:val="00A24E74"/>
    <w:rsid w:val="00A71474"/>
    <w:rsid w:val="00A73F9D"/>
    <w:rsid w:val="00A7677C"/>
    <w:rsid w:val="00A84470"/>
    <w:rsid w:val="00A9649A"/>
    <w:rsid w:val="00AF60FB"/>
    <w:rsid w:val="00B004DD"/>
    <w:rsid w:val="00B03D0D"/>
    <w:rsid w:val="00B15D0A"/>
    <w:rsid w:val="00B2231C"/>
    <w:rsid w:val="00B52555"/>
    <w:rsid w:val="00BA5441"/>
    <w:rsid w:val="00C32F56"/>
    <w:rsid w:val="00D07E1B"/>
    <w:rsid w:val="00D46C42"/>
    <w:rsid w:val="00D53E3E"/>
    <w:rsid w:val="00D74B15"/>
    <w:rsid w:val="00D75828"/>
    <w:rsid w:val="00D758A3"/>
    <w:rsid w:val="00E22E41"/>
    <w:rsid w:val="00EA748B"/>
    <w:rsid w:val="00EF42B2"/>
    <w:rsid w:val="00E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2C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58A3"/>
    <w:pPr>
      <w:ind w:left="720"/>
      <w:contextualSpacing/>
    </w:pPr>
  </w:style>
  <w:style w:type="character" w:customStyle="1" w:styleId="apple-converted-space">
    <w:name w:val="apple-converted-space"/>
    <w:basedOn w:val="a0"/>
    <w:rsid w:val="00B15D0A"/>
  </w:style>
  <w:style w:type="paragraph" w:styleId="a7">
    <w:name w:val="No Spacing"/>
    <w:uiPriority w:val="1"/>
    <w:qFormat/>
    <w:rsid w:val="00A767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abcompl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bcompl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complex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3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cp:lastPrinted>2013-09-23T06:51:00Z</cp:lastPrinted>
  <dcterms:created xsi:type="dcterms:W3CDTF">2013-09-14T07:09:00Z</dcterms:created>
  <dcterms:modified xsi:type="dcterms:W3CDTF">2013-09-25T07:13:00Z</dcterms:modified>
</cp:coreProperties>
</file>